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E5E8D" w14:paraId="13DDC2D8" w14:textId="77777777" w:rsidTr="00826D53">
        <w:trPr>
          <w:trHeight w:val="282"/>
        </w:trPr>
        <w:tc>
          <w:tcPr>
            <w:tcW w:w="500" w:type="dxa"/>
            <w:vMerge w:val="restart"/>
            <w:tcBorders>
              <w:bottom w:val="nil"/>
            </w:tcBorders>
            <w:textDirection w:val="btLr"/>
          </w:tcPr>
          <w:p w14:paraId="47BAD449" w14:textId="77777777" w:rsidR="00A80767" w:rsidRPr="003E5E8D" w:rsidRDefault="00851CB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656EBE52" w14:textId="77777777" w:rsidR="00A80767" w:rsidRPr="003E5E8D"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3E5E8D">
              <w:rPr>
                <w:noProof/>
                <w:color w:val="365F91" w:themeColor="accent1" w:themeShade="BF"/>
                <w:szCs w:val="22"/>
                <w:lang w:eastAsia="zh-CN"/>
              </w:rPr>
              <w:drawing>
                <wp:anchor distT="0" distB="0" distL="114300" distR="114300" simplePos="0" relativeHeight="251659264" behindDoc="1" locked="1" layoutInCell="1" allowOverlap="1" wp14:anchorId="2377AC92" wp14:editId="4124305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CBD" w:rsidRPr="007E5BCE">
              <w:rPr>
                <w:rFonts w:ascii="Microsoft YaHei" w:eastAsia="Microsoft YaHei" w:hAnsi="Microsoft YaHei" w:cs="Tahoma"/>
                <w:b/>
                <w:bCs/>
                <w:color w:val="365F91" w:themeColor="accent1" w:themeShade="BF"/>
                <w:szCs w:val="22"/>
                <w:lang w:eastAsia="zh-CN"/>
              </w:rPr>
              <w:t>世界气象组织</w:t>
            </w:r>
          </w:p>
          <w:p w14:paraId="64884CC4" w14:textId="77777777" w:rsidR="00A80767" w:rsidRPr="003E5E8D" w:rsidRDefault="00851CBD"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Tahoma" w:hint="eastAsia"/>
                <w:b/>
                <w:color w:val="365F91" w:themeColor="accent1" w:themeShade="BF"/>
                <w:spacing w:val="-2"/>
                <w:szCs w:val="22"/>
                <w:lang w:eastAsia="zh-CN"/>
              </w:rPr>
              <w:t>执行</w:t>
            </w:r>
            <w:r>
              <w:rPr>
                <w:rFonts w:ascii="Microsoft YaHei" w:eastAsia="Microsoft YaHei" w:hAnsi="Microsoft YaHei" w:cs="Tahoma"/>
                <w:b/>
                <w:color w:val="365F91" w:themeColor="accent1" w:themeShade="BF"/>
                <w:spacing w:val="-2"/>
                <w:szCs w:val="22"/>
                <w:lang w:eastAsia="zh-CN"/>
              </w:rPr>
              <w:t>理事会</w:t>
            </w:r>
          </w:p>
          <w:p w14:paraId="5BF5FA81" w14:textId="77777777" w:rsidR="00A80767" w:rsidRPr="003E5E8D" w:rsidRDefault="00851CB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A2693">
              <w:rPr>
                <w:rFonts w:ascii="Microsoft YaHei" w:eastAsia="Microsoft YaHei" w:hAnsi="Microsoft YaHei" w:cstheme="minorBidi"/>
                <w:b/>
                <w:snapToGrid w:val="0"/>
                <w:color w:val="365F91" w:themeColor="accent1" w:themeShade="BF"/>
                <w:szCs w:val="22"/>
                <w:lang w:eastAsia="zh-CN"/>
              </w:rPr>
              <w:t>第七十六次届会</w:t>
            </w:r>
            <w:r w:rsidR="00A80767" w:rsidRPr="003E5E8D">
              <w:rPr>
                <w:rFonts w:cstheme="minorBidi"/>
                <w:b/>
                <w:snapToGrid w:val="0"/>
                <w:color w:val="365F91" w:themeColor="accent1" w:themeShade="BF"/>
                <w:szCs w:val="22"/>
                <w:lang w:eastAsia="zh-CN"/>
              </w:rPr>
              <w:br/>
            </w:r>
            <w:r w:rsidRPr="00A257B8">
              <w:rPr>
                <w:snapToGrid w:val="0"/>
                <w:color w:val="365F91" w:themeColor="accent1" w:themeShade="BF"/>
                <w:szCs w:val="22"/>
                <w:lang w:eastAsia="zh-CN"/>
              </w:rPr>
              <w:t>2023</w:t>
            </w:r>
            <w:r>
              <w:rPr>
                <w:snapToGrid w:val="0"/>
                <w:color w:val="365F91" w:themeColor="accent1" w:themeShade="BF"/>
                <w:szCs w:val="22"/>
                <w:lang w:eastAsia="zh-CN"/>
              </w:rPr>
              <w:t>年</w:t>
            </w:r>
            <w:r>
              <w:rPr>
                <w:rFonts w:eastAsia="SimSun" w:hint="eastAsia"/>
                <w:snapToGrid w:val="0"/>
                <w:color w:val="365F91" w:themeColor="accent1" w:themeShade="BF"/>
                <w:szCs w:val="22"/>
                <w:lang w:eastAsia="zh-CN"/>
              </w:rPr>
              <w:t>2</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27</w:t>
            </w:r>
            <w:r>
              <w:rPr>
                <w:rFonts w:eastAsia="SimSun" w:hint="eastAsia"/>
                <w:snapToGrid w:val="0"/>
                <w:color w:val="365F91" w:themeColor="accent1" w:themeShade="BF"/>
                <w:szCs w:val="22"/>
                <w:lang w:eastAsia="zh-CN"/>
              </w:rPr>
              <w:t>日至</w:t>
            </w:r>
            <w:r>
              <w:rPr>
                <w:rFonts w:eastAsia="SimSun" w:hint="eastAsia"/>
                <w:snapToGrid w:val="0"/>
                <w:color w:val="365F91" w:themeColor="accent1" w:themeShade="BF"/>
                <w:szCs w:val="22"/>
                <w:lang w:eastAsia="zh-CN"/>
              </w:rPr>
              <w:t>3</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3</w:t>
            </w:r>
            <w:r>
              <w:rPr>
                <w:rFonts w:eastAsia="SimSun" w:hint="eastAsia"/>
                <w:snapToGrid w:val="0"/>
                <w:color w:val="365F91" w:themeColor="accent1" w:themeShade="BF"/>
                <w:szCs w:val="22"/>
                <w:lang w:eastAsia="zh-CN"/>
              </w:rPr>
              <w:t>日，日内瓦</w:t>
            </w:r>
          </w:p>
        </w:tc>
        <w:tc>
          <w:tcPr>
            <w:tcW w:w="2962" w:type="dxa"/>
          </w:tcPr>
          <w:p w14:paraId="06981802" w14:textId="77777777" w:rsidR="00A80767" w:rsidRPr="003E5E8D" w:rsidRDefault="0093064D" w:rsidP="00826D53">
            <w:pPr>
              <w:tabs>
                <w:tab w:val="clear" w:pos="1134"/>
              </w:tabs>
              <w:spacing w:after="60"/>
              <w:ind w:right="-108"/>
              <w:jc w:val="right"/>
              <w:rPr>
                <w:rFonts w:cs="Tahoma"/>
                <w:b/>
                <w:bCs/>
                <w:color w:val="365F91" w:themeColor="accent1" w:themeShade="BF"/>
                <w:szCs w:val="22"/>
              </w:rPr>
            </w:pPr>
            <w:r w:rsidRPr="003E5E8D">
              <w:rPr>
                <w:rFonts w:cs="Tahoma"/>
                <w:b/>
                <w:bCs/>
                <w:color w:val="365F91" w:themeColor="accent1" w:themeShade="BF"/>
                <w:szCs w:val="22"/>
              </w:rPr>
              <w:t>EC-76/</w:t>
            </w:r>
            <w:r w:rsidR="00851CBD" w:rsidRPr="004D1A61">
              <w:rPr>
                <w:rFonts w:ascii="Microsoft YaHei" w:eastAsia="Microsoft YaHei" w:hAnsi="Microsoft YaHei" w:cs="Tahoma"/>
                <w:b/>
                <w:bCs/>
                <w:color w:val="365F91" w:themeColor="accent1" w:themeShade="BF"/>
                <w:szCs w:val="22"/>
              </w:rPr>
              <w:t>文件</w:t>
            </w:r>
            <w:r w:rsidRPr="003E5E8D">
              <w:rPr>
                <w:rFonts w:cs="Tahoma"/>
                <w:b/>
                <w:bCs/>
                <w:color w:val="365F91" w:themeColor="accent1" w:themeShade="BF"/>
                <w:szCs w:val="22"/>
              </w:rPr>
              <w:t>7.1(8)</w:t>
            </w:r>
          </w:p>
        </w:tc>
      </w:tr>
      <w:tr w:rsidR="00A80767" w:rsidRPr="003E5E8D" w14:paraId="2AAADB42" w14:textId="77777777" w:rsidTr="00826D53">
        <w:trPr>
          <w:trHeight w:val="730"/>
        </w:trPr>
        <w:tc>
          <w:tcPr>
            <w:tcW w:w="500" w:type="dxa"/>
            <w:vMerge/>
            <w:tcBorders>
              <w:bottom w:val="nil"/>
            </w:tcBorders>
          </w:tcPr>
          <w:p w14:paraId="3D88A233" w14:textId="77777777" w:rsidR="00A80767" w:rsidRPr="003E5E8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DC34E2D" w14:textId="77777777" w:rsidR="00A80767" w:rsidRPr="003E5E8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89AF16A" w14:textId="19D2609F" w:rsidR="00A80767" w:rsidRPr="003E5E8D" w:rsidRDefault="00851CBD"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提交者：</w:t>
            </w:r>
            <w:r w:rsidR="00A80767" w:rsidRPr="003E5E8D">
              <w:rPr>
                <w:rFonts w:cs="Tahoma"/>
                <w:color w:val="365F91" w:themeColor="accent1" w:themeShade="BF"/>
                <w:szCs w:val="22"/>
              </w:rPr>
              <w:br/>
            </w:r>
            <w:r w:rsidR="00483CF4">
              <w:rPr>
                <w:rFonts w:ascii="Microsoft YaHei" w:eastAsia="Microsoft YaHei" w:hAnsi="Microsoft YaHei" w:cs="Microsoft YaHei" w:hint="eastAsia"/>
                <w:color w:val="365F91" w:themeColor="accent1" w:themeShade="BF"/>
                <w:szCs w:val="22"/>
                <w:lang w:eastAsia="zh-CN"/>
              </w:rPr>
              <w:t>会议主席</w:t>
            </w:r>
            <w:r w:rsidR="00A80767" w:rsidRPr="003E5E8D">
              <w:rPr>
                <w:rFonts w:cs="Tahoma"/>
                <w:color w:val="365F91" w:themeColor="accent1" w:themeShade="BF"/>
                <w:szCs w:val="22"/>
              </w:rPr>
              <w:t xml:space="preserve"> </w:t>
            </w:r>
          </w:p>
          <w:p w14:paraId="3B2C138D" w14:textId="50C926FA" w:rsidR="00A80767" w:rsidRPr="003E5E8D" w:rsidRDefault="0093064D" w:rsidP="00826D53">
            <w:pPr>
              <w:tabs>
                <w:tab w:val="clear" w:pos="1134"/>
              </w:tabs>
              <w:spacing w:before="120" w:after="60"/>
              <w:ind w:right="-108"/>
              <w:jc w:val="right"/>
              <w:rPr>
                <w:rFonts w:cs="Tahoma"/>
                <w:color w:val="365F91" w:themeColor="accent1" w:themeShade="BF"/>
                <w:szCs w:val="22"/>
              </w:rPr>
            </w:pPr>
            <w:r w:rsidRPr="003E5E8D">
              <w:rPr>
                <w:rFonts w:cs="Tahoma"/>
                <w:color w:val="365F91" w:themeColor="accent1" w:themeShade="BF"/>
                <w:szCs w:val="22"/>
              </w:rPr>
              <w:t>2023</w:t>
            </w:r>
            <w:r w:rsidR="00915E50">
              <w:rPr>
                <w:rFonts w:cs="Tahoma"/>
                <w:color w:val="365F91" w:themeColor="accent1" w:themeShade="BF"/>
                <w:szCs w:val="22"/>
              </w:rPr>
              <w:t>.</w:t>
            </w:r>
            <w:r w:rsidR="00483CF4">
              <w:rPr>
                <w:rFonts w:cs="Tahoma"/>
                <w:color w:val="365F91" w:themeColor="accent1" w:themeShade="BF"/>
                <w:szCs w:val="22"/>
              </w:rPr>
              <w:t>3.</w:t>
            </w:r>
            <w:r w:rsidR="00915E50">
              <w:rPr>
                <w:rFonts w:cs="Tahoma"/>
                <w:color w:val="365F91" w:themeColor="accent1" w:themeShade="BF"/>
                <w:szCs w:val="22"/>
              </w:rPr>
              <w:t>2</w:t>
            </w:r>
          </w:p>
          <w:p w14:paraId="24F6C9DD" w14:textId="77777777" w:rsidR="00A80767" w:rsidRPr="003E5E8D" w:rsidRDefault="00A80767" w:rsidP="00826D53">
            <w:pPr>
              <w:tabs>
                <w:tab w:val="clear" w:pos="1134"/>
              </w:tabs>
              <w:spacing w:before="120" w:after="60"/>
              <w:ind w:right="-108"/>
              <w:jc w:val="right"/>
              <w:rPr>
                <w:rFonts w:cs="Tahoma"/>
                <w:b/>
                <w:bCs/>
                <w:color w:val="365F91" w:themeColor="accent1" w:themeShade="BF"/>
                <w:szCs w:val="22"/>
              </w:rPr>
            </w:pPr>
            <w:r w:rsidRPr="003E5E8D">
              <w:rPr>
                <w:rFonts w:cs="Tahoma"/>
                <w:b/>
                <w:bCs/>
                <w:color w:val="365F91" w:themeColor="accent1" w:themeShade="BF"/>
                <w:szCs w:val="22"/>
              </w:rPr>
              <w:t>DRAFT 1</w:t>
            </w:r>
          </w:p>
        </w:tc>
      </w:tr>
    </w:tbl>
    <w:p w14:paraId="77AA40C0" w14:textId="77777777" w:rsidR="00A80767" w:rsidRPr="003E5E8D" w:rsidRDefault="008C24B7" w:rsidP="00A80767">
      <w:pPr>
        <w:pStyle w:val="WMOBodyText"/>
        <w:ind w:left="2977" w:hanging="2977"/>
      </w:pPr>
      <w:r w:rsidRPr="006618F6">
        <w:rPr>
          <w:rFonts w:eastAsia="Microsoft YaHei"/>
          <w:b/>
          <w:bCs/>
        </w:rPr>
        <w:t>议题</w:t>
      </w:r>
      <w:r w:rsidR="0093064D" w:rsidRPr="003E5E8D">
        <w:rPr>
          <w:b/>
          <w:bCs/>
        </w:rPr>
        <w:t>7:</w:t>
      </w:r>
      <w:r w:rsidR="0093064D" w:rsidRPr="003E5E8D">
        <w:rPr>
          <w:b/>
          <w:bCs/>
        </w:rPr>
        <w:tab/>
      </w:r>
      <w:r w:rsidR="003560D9" w:rsidRPr="003560D9">
        <w:rPr>
          <w:rFonts w:ascii="Microsoft YaHei" w:eastAsia="Microsoft YaHei" w:hAnsi="Microsoft YaHei" w:cs="Microsoft YaHei" w:hint="eastAsia"/>
          <w:b/>
          <w:bCs/>
        </w:rPr>
        <w:t>总务、法律、政策和规则事项</w:t>
      </w:r>
    </w:p>
    <w:p w14:paraId="5982F46B" w14:textId="77777777" w:rsidR="00A80767" w:rsidRPr="003E5E8D" w:rsidRDefault="008C24B7" w:rsidP="00A80767">
      <w:pPr>
        <w:pStyle w:val="WMOBodyText"/>
        <w:ind w:left="2977" w:hanging="2977"/>
      </w:pPr>
      <w:r w:rsidRPr="006618F6">
        <w:rPr>
          <w:rFonts w:eastAsia="Microsoft YaHei"/>
          <w:b/>
          <w:bCs/>
        </w:rPr>
        <w:t>议题</w:t>
      </w:r>
      <w:r w:rsidR="0093064D" w:rsidRPr="003E5E8D">
        <w:rPr>
          <w:b/>
          <w:bCs/>
        </w:rPr>
        <w:t>7.1:</w:t>
      </w:r>
      <w:r w:rsidR="0093064D" w:rsidRPr="003E5E8D">
        <w:rPr>
          <w:b/>
          <w:bCs/>
        </w:rPr>
        <w:tab/>
      </w:r>
      <w:r w:rsidR="003560D9" w:rsidRPr="003560D9">
        <w:rPr>
          <w:rFonts w:ascii="Microsoft YaHei" w:eastAsia="Microsoft YaHei" w:hAnsi="Microsoft YaHei" w:cs="Microsoft YaHei" w:hint="eastAsia"/>
          <w:b/>
          <w:bCs/>
        </w:rPr>
        <w:t>章程和规则事项</w:t>
      </w:r>
    </w:p>
    <w:p w14:paraId="0FE791A7" w14:textId="77777777" w:rsidR="00A80767" w:rsidRPr="003E5E8D" w:rsidRDefault="000D2409" w:rsidP="00A80767">
      <w:pPr>
        <w:pStyle w:val="Heading1"/>
      </w:pPr>
      <w:bookmarkStart w:id="0" w:name="_APPENDIX_A:_"/>
      <w:bookmarkEnd w:id="0"/>
      <w:r w:rsidRPr="000D2409">
        <w:rPr>
          <w:rFonts w:ascii="Microsoft YaHei" w:eastAsia="Microsoft YaHei" w:hAnsi="Microsoft YaHei" w:cs="Microsoft YaHei" w:hint="eastAsia"/>
        </w:rPr>
        <w:t>战略沟通的最新情况</w:t>
      </w:r>
    </w:p>
    <w:p w14:paraId="41CB72E8" w14:textId="77777777" w:rsidR="00092CAE" w:rsidRPr="003E5E8D"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E5E8D" w14:paraId="7878CAC1" w14:textId="77777777" w:rsidTr="00DC03F4">
        <w:trPr>
          <w:jc w:val="center"/>
        </w:trPr>
        <w:tc>
          <w:tcPr>
            <w:tcW w:w="5000" w:type="pct"/>
          </w:tcPr>
          <w:p w14:paraId="350413CF" w14:textId="77777777" w:rsidR="000731AA" w:rsidRPr="003E5E8D" w:rsidRDefault="008C24B7" w:rsidP="00DC03F4">
            <w:pPr>
              <w:pStyle w:val="WMOBodyText"/>
              <w:spacing w:after="120"/>
              <w:jc w:val="center"/>
              <w:rPr>
                <w:rFonts w:ascii="Verdana Bold" w:hAnsi="Verdana Bold" w:cstheme="minorHAnsi"/>
                <w:b/>
                <w:bCs/>
                <w:caps/>
              </w:rPr>
            </w:pPr>
            <w:r w:rsidRPr="006618F6">
              <w:rPr>
                <w:rFonts w:ascii="Microsoft YaHei" w:eastAsia="Microsoft YaHei" w:hAnsi="Microsoft YaHei" w:cstheme="minorHAnsi"/>
                <w:b/>
                <w:bCs/>
                <w:caps/>
              </w:rPr>
              <w:t>摘要</w:t>
            </w:r>
          </w:p>
        </w:tc>
      </w:tr>
      <w:tr w:rsidR="000731AA" w:rsidRPr="003E5E8D" w14:paraId="22830E22" w14:textId="77777777" w:rsidTr="00DC03F4">
        <w:trPr>
          <w:jc w:val="center"/>
        </w:trPr>
        <w:tc>
          <w:tcPr>
            <w:tcW w:w="5000" w:type="pct"/>
          </w:tcPr>
          <w:p w14:paraId="4D075728" w14:textId="77777777" w:rsidR="000731AA" w:rsidRPr="003E5E8D" w:rsidRDefault="008C24B7" w:rsidP="00795D3E">
            <w:pPr>
              <w:pStyle w:val="WMOBodyText"/>
              <w:spacing w:before="160"/>
              <w:jc w:val="left"/>
            </w:pPr>
            <w:r w:rsidRPr="006618F6">
              <w:rPr>
                <w:rFonts w:ascii="Microsoft YaHei" w:eastAsia="Microsoft YaHei" w:hAnsi="Microsoft YaHei"/>
                <w:b/>
                <w:bCs/>
              </w:rPr>
              <w:t>文件提交</w:t>
            </w:r>
            <w:r w:rsidRPr="006618F6">
              <w:rPr>
                <w:rFonts w:ascii="Microsoft YaHei" w:eastAsia="Microsoft YaHei" w:hAnsi="Microsoft YaHei" w:hint="eastAsia"/>
                <w:b/>
                <w:bCs/>
              </w:rPr>
              <w:t>者</w:t>
            </w:r>
            <w:r w:rsidRPr="006618F6">
              <w:rPr>
                <w:rFonts w:ascii="Microsoft YaHei" w:eastAsia="Microsoft YaHei" w:hAnsi="Microsoft YaHei"/>
                <w:b/>
                <w:bCs/>
              </w:rPr>
              <w:t>：</w:t>
            </w:r>
            <w:r w:rsidR="000731AA" w:rsidRPr="003E5E8D">
              <w:t xml:space="preserve"> </w:t>
            </w:r>
            <w:r w:rsidR="000D2409" w:rsidRPr="000D2409">
              <w:rPr>
                <w:rFonts w:ascii="SimSun" w:eastAsia="SimSun" w:hAnsi="SimSun" w:cs="Microsoft YaHei" w:hint="eastAsia"/>
                <w:lang w:eastAsia="zh-CN"/>
              </w:rPr>
              <w:t>秘书长</w:t>
            </w:r>
          </w:p>
          <w:p w14:paraId="2DA77BEA" w14:textId="0DF5BEFF" w:rsidR="000731AA" w:rsidRPr="003E5E8D" w:rsidRDefault="008C24B7" w:rsidP="00795D3E">
            <w:pPr>
              <w:pStyle w:val="WMOBodyText"/>
              <w:spacing w:before="160"/>
              <w:jc w:val="left"/>
              <w:rPr>
                <w:b/>
                <w:bCs/>
                <w:lang w:eastAsia="zh-CN"/>
              </w:rPr>
            </w:pPr>
            <w:r w:rsidRPr="00A257B8">
              <w:rPr>
                <w:b/>
                <w:bCs/>
              </w:rPr>
              <w:t>2020–2023</w:t>
            </w:r>
            <w:r>
              <w:rPr>
                <w:rFonts w:ascii="Microsoft YaHei" w:eastAsia="Microsoft YaHei" w:hAnsi="Microsoft YaHei" w:cs="Microsoft YaHei" w:hint="eastAsia"/>
                <w:b/>
                <w:bCs/>
                <w:lang w:eastAsia="zh-CN"/>
              </w:rPr>
              <w:t>年</w:t>
            </w:r>
            <w:r w:rsidRPr="006618F6">
              <w:rPr>
                <w:rFonts w:ascii="Microsoft YaHei" w:eastAsia="Microsoft YaHei" w:hAnsi="Microsoft YaHei"/>
                <w:b/>
                <w:bCs/>
              </w:rPr>
              <w:t>战略目标：</w:t>
            </w:r>
            <w:r w:rsidR="000D2409" w:rsidRPr="000D2409">
              <w:rPr>
                <w:rFonts w:ascii="SimSun" w:eastAsia="SimSun" w:hAnsi="SimSun" w:cs="Microsoft YaHei" w:hint="eastAsia"/>
              </w:rPr>
              <w:t>交叉</w:t>
            </w:r>
            <w:r w:rsidR="00915E50">
              <w:rPr>
                <w:rFonts w:ascii="SimSun" w:eastAsia="SimSun" w:hAnsi="SimSun" w:cs="Microsoft YaHei" w:hint="eastAsia"/>
              </w:rPr>
              <w:t>性</w:t>
            </w:r>
          </w:p>
          <w:p w14:paraId="0D498672" w14:textId="77777777" w:rsidR="000731AA" w:rsidRPr="000D2409" w:rsidRDefault="008C24B7" w:rsidP="00795D3E">
            <w:pPr>
              <w:pStyle w:val="WMOBodyText"/>
              <w:spacing w:before="160"/>
              <w:jc w:val="left"/>
              <w:rPr>
                <w:rFonts w:ascii="Microsoft YaHei" w:eastAsia="Microsoft YaHei" w:hAnsi="Microsoft YaHei" w:cs="Microsoft YaHei"/>
                <w:lang w:eastAsia="zh-CN"/>
              </w:rPr>
            </w:pPr>
            <w:r w:rsidRPr="006618F6">
              <w:rPr>
                <w:rFonts w:ascii="Microsoft YaHei" w:eastAsia="Microsoft YaHei" w:hAnsi="Microsoft YaHei"/>
                <w:b/>
                <w:bCs/>
              </w:rPr>
              <w:t>所涉财务和行政问题：</w:t>
            </w:r>
            <w:r w:rsidR="000D2409" w:rsidRPr="000D2409">
              <w:rPr>
                <w:rFonts w:ascii="SimSun" w:eastAsia="SimSun" w:hAnsi="SimSun" w:cs="Microsoft YaHei" w:hint="eastAsia"/>
              </w:rPr>
              <w:t>在《</w:t>
            </w:r>
            <w:r w:rsidR="000D2409" w:rsidRPr="000D2409">
              <w:rPr>
                <w:rFonts w:eastAsia="SimSun"/>
              </w:rPr>
              <w:t>2024–2027</w:t>
            </w:r>
            <w:r w:rsidR="000D2409" w:rsidRPr="000D2409">
              <w:rPr>
                <w:rFonts w:ascii="SimSun" w:eastAsia="SimSun" w:hAnsi="SimSun" w:cs="Microsoft YaHei" w:hint="eastAsia"/>
              </w:rPr>
              <w:t>年战略与业务计划》的范围内</w:t>
            </w:r>
            <w:r w:rsidR="000D2409" w:rsidRPr="000D2409">
              <w:rPr>
                <w:rFonts w:ascii="SimSun" w:eastAsia="SimSun" w:hAnsi="SimSun" w:cs="Microsoft YaHei" w:hint="eastAsia"/>
                <w:lang w:eastAsia="zh-CN"/>
              </w:rPr>
              <w:t>。</w:t>
            </w:r>
          </w:p>
          <w:p w14:paraId="58B76D00" w14:textId="77777777" w:rsidR="003D6F61" w:rsidRPr="003E5E8D" w:rsidRDefault="008C24B7" w:rsidP="00795D3E">
            <w:pPr>
              <w:pStyle w:val="WMOBodyText"/>
              <w:spacing w:before="160"/>
              <w:jc w:val="left"/>
            </w:pPr>
            <w:r w:rsidRPr="006618F6">
              <w:rPr>
                <w:rFonts w:ascii="Microsoft YaHei" w:eastAsia="Microsoft YaHei" w:hAnsi="Microsoft YaHei"/>
                <w:b/>
                <w:bCs/>
              </w:rPr>
              <w:t>关键实施者：</w:t>
            </w:r>
            <w:r w:rsidR="000D2409" w:rsidRPr="000D2409">
              <w:rPr>
                <w:rFonts w:ascii="SimSun" w:eastAsia="SimSun" w:hAnsi="SimSun" w:cs="Microsoft YaHei" w:hint="eastAsia"/>
                <w:lang w:eastAsia="zh-CN"/>
              </w:rPr>
              <w:t>秘书</w:t>
            </w:r>
            <w:r w:rsidR="000D2409">
              <w:rPr>
                <w:rFonts w:ascii="SimSun" w:eastAsia="SimSun" w:hAnsi="SimSun" w:cs="Microsoft YaHei" w:hint="eastAsia"/>
                <w:lang w:eastAsia="zh-CN"/>
              </w:rPr>
              <w:t>处</w:t>
            </w:r>
          </w:p>
          <w:p w14:paraId="0FDD6B93" w14:textId="77777777" w:rsidR="000731AA" w:rsidRPr="008C24B7" w:rsidRDefault="008C24B7" w:rsidP="00795D3E">
            <w:pPr>
              <w:pStyle w:val="WMOBodyText"/>
              <w:spacing w:before="160"/>
              <w:jc w:val="left"/>
              <w:rPr>
                <w:rFonts w:ascii="SimSun" w:eastAsia="SimSun" w:hAnsi="SimSun"/>
              </w:rPr>
            </w:pPr>
            <w:r w:rsidRPr="006618F6">
              <w:rPr>
                <w:rFonts w:ascii="Microsoft YaHei" w:eastAsia="Microsoft YaHei" w:hAnsi="Microsoft YaHei"/>
                <w:b/>
                <w:bCs/>
              </w:rPr>
              <w:t>时间</w:t>
            </w:r>
            <w:r w:rsidRPr="006618F6">
              <w:rPr>
                <w:rFonts w:ascii="Microsoft YaHei" w:eastAsia="Microsoft YaHei" w:hAnsi="Microsoft YaHei" w:hint="eastAsia"/>
                <w:b/>
                <w:bCs/>
              </w:rPr>
              <w:t>框架</w:t>
            </w:r>
            <w:r w:rsidRPr="006618F6">
              <w:rPr>
                <w:rFonts w:ascii="Microsoft YaHei" w:eastAsia="Microsoft YaHei" w:hAnsi="Microsoft YaHei"/>
                <w:b/>
                <w:bCs/>
              </w:rPr>
              <w:t>：</w:t>
            </w:r>
            <w:r w:rsidR="001427E4" w:rsidRPr="003E5E8D">
              <w:t>2023</w:t>
            </w:r>
            <w:r w:rsidR="007D754C">
              <w:t>–</w:t>
            </w:r>
            <w:r w:rsidR="001427E4" w:rsidRPr="003E5E8D">
              <w:t>2027</w:t>
            </w:r>
            <w:r w:rsidRPr="008C24B7">
              <w:rPr>
                <w:rFonts w:ascii="SimSun" w:eastAsia="SimSun" w:hAnsi="SimSun" w:cs="Microsoft YaHei" w:hint="eastAsia"/>
                <w:lang w:eastAsia="zh-CN"/>
              </w:rPr>
              <w:t>年</w:t>
            </w:r>
          </w:p>
          <w:p w14:paraId="3C74A053" w14:textId="77777777" w:rsidR="000731AA" w:rsidRPr="004F6DA6" w:rsidRDefault="008C24B7" w:rsidP="00795D3E">
            <w:pPr>
              <w:pStyle w:val="WMOBodyText"/>
              <w:spacing w:before="160"/>
              <w:jc w:val="left"/>
              <w:rPr>
                <w:rFonts w:ascii="SimSun" w:eastAsia="SimSun" w:hAnsi="SimSun"/>
                <w:lang w:eastAsia="zh-CN"/>
              </w:rPr>
            </w:pPr>
            <w:r w:rsidRPr="006618F6">
              <w:rPr>
                <w:rFonts w:ascii="Microsoft YaHei" w:eastAsia="Microsoft YaHei" w:hAnsi="Microsoft YaHei"/>
                <w:b/>
                <w:bCs/>
              </w:rPr>
              <w:t>预期行动：</w:t>
            </w:r>
            <w:r w:rsidR="004F6DA6" w:rsidRPr="004F6DA6">
              <w:rPr>
                <w:rFonts w:ascii="SimSun" w:eastAsia="SimSun" w:hAnsi="SimSun" w:cs="Microsoft YaHei" w:hint="eastAsia"/>
              </w:rPr>
              <w:t>审查并通过拟议的决定草案</w:t>
            </w:r>
            <w:r w:rsidR="004F6DA6" w:rsidRPr="004F6DA6">
              <w:rPr>
                <w:rFonts w:ascii="SimSun" w:eastAsia="SimSun" w:hAnsi="SimSun" w:cs="Microsoft YaHei" w:hint="eastAsia"/>
                <w:lang w:eastAsia="zh-CN"/>
              </w:rPr>
              <w:t>。</w:t>
            </w:r>
          </w:p>
          <w:p w14:paraId="61375349" w14:textId="77777777" w:rsidR="000731AA" w:rsidRPr="003E5E8D" w:rsidRDefault="000731AA" w:rsidP="00795D3E">
            <w:pPr>
              <w:pStyle w:val="WMOBodyText"/>
              <w:spacing w:before="160"/>
              <w:jc w:val="left"/>
            </w:pPr>
          </w:p>
        </w:tc>
      </w:tr>
    </w:tbl>
    <w:p w14:paraId="18C1F66F" w14:textId="77777777" w:rsidR="00092CAE" w:rsidRPr="003E5E8D" w:rsidRDefault="00092CAE">
      <w:pPr>
        <w:tabs>
          <w:tab w:val="clear" w:pos="1134"/>
        </w:tabs>
        <w:jc w:val="left"/>
        <w:rPr>
          <w:lang w:eastAsia="zh-CN"/>
        </w:rPr>
      </w:pPr>
    </w:p>
    <w:p w14:paraId="6417D01F" w14:textId="77777777" w:rsidR="00331964" w:rsidRPr="003E5E8D" w:rsidRDefault="00331964">
      <w:pPr>
        <w:tabs>
          <w:tab w:val="clear" w:pos="1134"/>
        </w:tabs>
        <w:jc w:val="left"/>
        <w:rPr>
          <w:rFonts w:eastAsia="Verdana" w:cs="Verdana"/>
          <w:lang w:eastAsia="zh-TW"/>
        </w:rPr>
      </w:pPr>
      <w:r w:rsidRPr="003E5E8D">
        <w:rPr>
          <w:lang w:eastAsia="zh-CN"/>
        </w:rPr>
        <w:br w:type="page"/>
      </w:r>
    </w:p>
    <w:p w14:paraId="00982043" w14:textId="77777777" w:rsidR="000731AA" w:rsidRPr="003E5E8D" w:rsidRDefault="004F6DA6" w:rsidP="000731AA">
      <w:pPr>
        <w:pStyle w:val="Heading1"/>
      </w:pPr>
      <w:r w:rsidRPr="00DD49AF">
        <w:rPr>
          <w:rFonts w:ascii="Microsoft YaHei" w:eastAsia="Microsoft YaHei" w:hAnsi="Microsoft YaHei" w:hint="eastAsia"/>
        </w:rPr>
        <w:lastRenderedPageBreak/>
        <w:t>总体</w:t>
      </w:r>
      <w:r w:rsidRPr="00DD49AF">
        <w:rPr>
          <w:rFonts w:ascii="Microsoft YaHei" w:eastAsia="Microsoft YaHei" w:hAnsi="Microsoft YaHei"/>
        </w:rPr>
        <w:t>考虑</w:t>
      </w:r>
    </w:p>
    <w:p w14:paraId="671A6C80" w14:textId="30257E7A" w:rsidR="00225301" w:rsidRPr="003E5E8D" w:rsidRDefault="00915E50" w:rsidP="00225301">
      <w:pPr>
        <w:pStyle w:val="Heading3"/>
        <w:rPr>
          <w:b w:val="0"/>
          <w:bCs w:val="0"/>
          <w:i/>
          <w:iCs/>
        </w:rPr>
      </w:pPr>
      <w:r>
        <w:rPr>
          <w:rFonts w:ascii="Microsoft YaHei" w:eastAsia="Microsoft YaHei" w:hAnsi="Microsoft YaHei" w:hint="eastAsia"/>
        </w:rPr>
        <w:t>简介</w:t>
      </w:r>
    </w:p>
    <w:p w14:paraId="7BC1533F" w14:textId="5452EBF0" w:rsidR="001D365D" w:rsidRPr="003E5E8D" w:rsidRDefault="004F6DA6" w:rsidP="00225301">
      <w:pPr>
        <w:pStyle w:val="WMOBodyText"/>
        <w:numPr>
          <w:ilvl w:val="0"/>
          <w:numId w:val="47"/>
        </w:numPr>
        <w:tabs>
          <w:tab w:val="left" w:pos="1134"/>
        </w:tabs>
        <w:suppressAutoHyphens/>
        <w:autoSpaceDN w:val="0"/>
        <w:ind w:left="0" w:hanging="11"/>
      </w:pPr>
      <w:r w:rsidRPr="004F6DA6">
        <w:t>WMO</w:t>
      </w:r>
      <w:r w:rsidRPr="004F6DA6">
        <w:rPr>
          <w:rFonts w:ascii="SimSun" w:eastAsia="SimSun" w:hAnsi="SimSun" w:cs="Microsoft YaHei"/>
        </w:rPr>
        <w:t>公共网站目前正在进行全面的重新设计，以便更好地宣传</w:t>
      </w:r>
      <w:r w:rsidRPr="004F6DA6">
        <w:rPr>
          <w:rFonts w:eastAsia="SimSun"/>
        </w:rPr>
        <w:t>WMO</w:t>
      </w:r>
      <w:r w:rsidRPr="004F6DA6">
        <w:rPr>
          <w:rFonts w:ascii="SimSun" w:eastAsia="SimSun" w:hAnsi="SimSun" w:cs="Microsoft YaHei"/>
        </w:rPr>
        <w:t>的活动和统一品牌。公共网站的基本</w:t>
      </w:r>
      <w:r w:rsidR="00915E50">
        <w:rPr>
          <w:rFonts w:ascii="SimSun" w:eastAsia="SimSun" w:hAnsi="SimSun" w:cs="Microsoft YaHei" w:hint="eastAsia"/>
        </w:rPr>
        <w:t>版式</w:t>
      </w:r>
      <w:r w:rsidRPr="004F6DA6">
        <w:rPr>
          <w:rFonts w:ascii="SimSun" w:eastAsia="SimSun" w:hAnsi="SimSun" w:cs="Microsoft YaHei"/>
        </w:rPr>
        <w:t>将于</w:t>
      </w:r>
      <w:r w:rsidRPr="004F6DA6">
        <w:rPr>
          <w:rFonts w:eastAsia="SimSun" w:cs="Microsoft YaHei"/>
        </w:rPr>
        <w:t>2023</w:t>
      </w:r>
      <w:r w:rsidRPr="004F6DA6">
        <w:rPr>
          <w:rFonts w:ascii="SimSun" w:eastAsia="SimSun" w:hAnsi="SimSun" w:cs="Microsoft YaHei"/>
        </w:rPr>
        <w:t>年</w:t>
      </w:r>
      <w:r w:rsidRPr="004F6DA6">
        <w:rPr>
          <w:rFonts w:eastAsia="SimSun" w:cs="Microsoft YaHei"/>
        </w:rPr>
        <w:t>3</w:t>
      </w:r>
      <w:r w:rsidRPr="004F6DA6">
        <w:rPr>
          <w:rFonts w:ascii="SimSun" w:eastAsia="SimSun" w:hAnsi="SimSun" w:cs="Microsoft YaHei"/>
        </w:rPr>
        <w:t>月</w:t>
      </w:r>
      <w:r w:rsidRPr="004F6DA6">
        <w:rPr>
          <w:rFonts w:eastAsia="SimSun" w:cs="Microsoft YaHei"/>
        </w:rPr>
        <w:t>23</w:t>
      </w:r>
      <w:r w:rsidRPr="004F6DA6">
        <w:rPr>
          <w:rFonts w:ascii="SimSun" w:eastAsia="SimSun" w:hAnsi="SimSun" w:cs="Microsoft YaHei"/>
        </w:rPr>
        <w:t>日推出，并将随着工作的推进而不断发展，以满足</w:t>
      </w:r>
      <w:r w:rsidRPr="004F6DA6">
        <w:rPr>
          <w:rFonts w:eastAsia="SimSun" w:cs="Microsoft YaHei"/>
        </w:rPr>
        <w:t>WMO</w:t>
      </w:r>
      <w:r w:rsidR="00915E50">
        <w:rPr>
          <w:rFonts w:ascii="SimSun" w:eastAsia="SimSun" w:hAnsi="SimSun" w:cs="Microsoft YaHei" w:hint="eastAsia"/>
          <w:lang w:eastAsia="zh-CN"/>
        </w:rPr>
        <w:t>全系统</w:t>
      </w:r>
      <w:r w:rsidRPr="004F6DA6">
        <w:rPr>
          <w:rFonts w:ascii="SimSun" w:eastAsia="SimSun" w:hAnsi="SimSun" w:cs="Microsoft YaHei"/>
        </w:rPr>
        <w:t>的公众沟通需求。新网站将</w:t>
      </w:r>
      <w:r w:rsidR="002339CA">
        <w:rPr>
          <w:rFonts w:ascii="SimSun" w:eastAsia="SimSun" w:hAnsi="SimSun" w:cs="Microsoft YaHei" w:hint="eastAsia"/>
          <w:lang w:eastAsia="zh-CN"/>
        </w:rPr>
        <w:t>突出</w:t>
      </w:r>
      <w:r w:rsidRPr="004F6DA6">
        <w:rPr>
          <w:rFonts w:eastAsia="SimSun" w:cs="Microsoft YaHei"/>
        </w:rPr>
        <w:t>WMO</w:t>
      </w:r>
      <w:r w:rsidRPr="004F6DA6">
        <w:rPr>
          <w:rFonts w:ascii="SimSun" w:eastAsia="SimSun" w:hAnsi="SimSun" w:cs="Microsoft YaHei"/>
        </w:rPr>
        <w:t>的关键优先事项，首先</w:t>
      </w:r>
      <w:r w:rsidR="002339CA">
        <w:rPr>
          <w:rFonts w:ascii="SimSun" w:eastAsia="SimSun" w:hAnsi="SimSun" w:cs="Microsoft YaHei" w:hint="eastAsia"/>
          <w:lang w:eastAsia="zh-CN"/>
        </w:rPr>
        <w:t>就</w:t>
      </w:r>
      <w:r w:rsidRPr="004F6DA6">
        <w:rPr>
          <w:rFonts w:ascii="SimSun" w:eastAsia="SimSun" w:hAnsi="SimSun" w:cs="Microsoft YaHei"/>
        </w:rPr>
        <w:t>是“全民预警”倡议。新网站还将响应我们的受众对天气、气候、水和所有相关环境问题的教育内容日益增长的要求。</w:t>
      </w:r>
    </w:p>
    <w:p w14:paraId="42A3A101" w14:textId="7BE123BD" w:rsidR="00225301" w:rsidRPr="003E5E8D" w:rsidRDefault="004F6DA6" w:rsidP="00225301">
      <w:pPr>
        <w:pStyle w:val="WMOBodyText"/>
        <w:numPr>
          <w:ilvl w:val="0"/>
          <w:numId w:val="47"/>
        </w:numPr>
        <w:tabs>
          <w:tab w:val="left" w:pos="1134"/>
        </w:tabs>
        <w:suppressAutoHyphens/>
        <w:autoSpaceDN w:val="0"/>
        <w:ind w:left="0" w:hanging="11"/>
      </w:pPr>
      <w:r w:rsidRPr="004F6DA6">
        <w:rPr>
          <w:rFonts w:ascii="SimSun" w:eastAsia="SimSun" w:hAnsi="SimSun" w:cs="Microsoft YaHei" w:hint="eastAsia"/>
        </w:rPr>
        <w:t>目前，</w:t>
      </w:r>
      <w:r w:rsidRPr="004F6DA6">
        <w:t>WMO</w:t>
      </w:r>
      <w:r w:rsidRPr="004F6DA6">
        <w:rPr>
          <w:rFonts w:ascii="SimSun" w:eastAsia="SimSun" w:hAnsi="SimSun" w:cs="Microsoft YaHei" w:hint="eastAsia"/>
        </w:rPr>
        <w:t>领导的任何</w:t>
      </w:r>
      <w:r w:rsidR="00915E50">
        <w:rPr>
          <w:rFonts w:ascii="SimSun" w:eastAsia="SimSun" w:hAnsi="SimSun" w:cs="Microsoft YaHei" w:hint="eastAsia"/>
          <w:lang w:eastAsia="zh-CN"/>
        </w:rPr>
        <w:t>宣传</w:t>
      </w:r>
      <w:r w:rsidRPr="004F6DA6">
        <w:rPr>
          <w:rFonts w:ascii="SimSun" w:eastAsia="SimSun" w:hAnsi="SimSun" w:cs="Microsoft YaHei" w:hint="eastAsia"/>
        </w:rPr>
        <w:t>活动都有四个首要的战略</w:t>
      </w:r>
      <w:r w:rsidR="00375730">
        <w:rPr>
          <w:rFonts w:ascii="SimSun" w:eastAsia="SimSun" w:hAnsi="SimSun" w:cs="Microsoft YaHei" w:hint="eastAsia"/>
          <w:lang w:eastAsia="zh-CN"/>
        </w:rPr>
        <w:t>沟通</w:t>
      </w:r>
      <w:r w:rsidRPr="004F6DA6">
        <w:rPr>
          <w:rFonts w:ascii="SimSun" w:eastAsia="SimSun" w:hAnsi="SimSun" w:cs="Microsoft YaHei" w:hint="eastAsia"/>
        </w:rPr>
        <w:t>目标：</w:t>
      </w:r>
    </w:p>
    <w:p w14:paraId="1A648CCA" w14:textId="77777777" w:rsidR="00225301" w:rsidRPr="003E5E8D" w:rsidRDefault="004F6DA6" w:rsidP="00A402A8">
      <w:pPr>
        <w:pStyle w:val="WMOIndent1"/>
        <w:numPr>
          <w:ilvl w:val="0"/>
          <w:numId w:val="48"/>
        </w:numPr>
        <w:tabs>
          <w:tab w:val="clear" w:pos="567"/>
          <w:tab w:val="clear" w:pos="720"/>
          <w:tab w:val="left" w:pos="1134"/>
        </w:tabs>
        <w:ind w:left="567" w:hanging="567"/>
      </w:pPr>
      <w:r w:rsidRPr="004F6DA6">
        <w:rPr>
          <w:rFonts w:ascii="SimSun" w:eastAsia="SimSun" w:hAnsi="SimSun" w:cs="Microsoft YaHei" w:hint="eastAsia"/>
        </w:rPr>
        <w:t>使</w:t>
      </w:r>
      <w:r w:rsidRPr="004F6DA6">
        <w:t>WMO</w:t>
      </w:r>
      <w:r w:rsidRPr="004F6DA6">
        <w:rPr>
          <w:rFonts w:ascii="SimSun" w:eastAsia="SimSun" w:hAnsi="SimSun" w:cs="Microsoft YaHei" w:hint="eastAsia"/>
        </w:rPr>
        <w:t>成为</w:t>
      </w:r>
      <w:r w:rsidR="002339CA" w:rsidRPr="003E5E8D">
        <w:t>UN</w:t>
      </w:r>
      <w:r w:rsidRPr="004F6DA6">
        <w:rPr>
          <w:rFonts w:ascii="SimSun" w:eastAsia="SimSun" w:hAnsi="SimSun" w:cs="Microsoft YaHei" w:hint="eastAsia"/>
        </w:rPr>
        <w:t>系统中最强有力的品牌；</w:t>
      </w:r>
    </w:p>
    <w:p w14:paraId="1E79EAAA" w14:textId="77777777" w:rsidR="00225301" w:rsidRPr="004F6DA6" w:rsidRDefault="004F6DA6" w:rsidP="00A402A8">
      <w:pPr>
        <w:pStyle w:val="WMOIndent1"/>
        <w:numPr>
          <w:ilvl w:val="0"/>
          <w:numId w:val="48"/>
        </w:numPr>
        <w:tabs>
          <w:tab w:val="clear" w:pos="567"/>
          <w:tab w:val="clear" w:pos="720"/>
          <w:tab w:val="left" w:pos="1134"/>
        </w:tabs>
        <w:ind w:left="567" w:hanging="567"/>
        <w:rPr>
          <w:rFonts w:ascii="SimSun" w:eastAsia="SimSun" w:hAnsi="SimSun"/>
        </w:rPr>
      </w:pPr>
      <w:r w:rsidRPr="004F6DA6">
        <w:rPr>
          <w:rFonts w:ascii="SimSun" w:eastAsia="SimSun" w:hAnsi="SimSun" w:cs="Microsoft YaHei" w:hint="eastAsia"/>
        </w:rPr>
        <w:t>引领关于气候、天气、水和所有相关环境问题的对话；</w:t>
      </w:r>
    </w:p>
    <w:p w14:paraId="462C47F6" w14:textId="77777777" w:rsidR="00225301" w:rsidRPr="004F6DA6" w:rsidRDefault="00375730" w:rsidP="00A402A8">
      <w:pPr>
        <w:pStyle w:val="WMOIndent1"/>
        <w:numPr>
          <w:ilvl w:val="0"/>
          <w:numId w:val="48"/>
        </w:numPr>
        <w:tabs>
          <w:tab w:val="clear" w:pos="567"/>
          <w:tab w:val="clear" w:pos="720"/>
          <w:tab w:val="left" w:pos="1134"/>
        </w:tabs>
        <w:ind w:left="567" w:hanging="567"/>
        <w:rPr>
          <w:rFonts w:ascii="SimSun" w:eastAsia="SimSun" w:hAnsi="SimSun"/>
        </w:rPr>
      </w:pPr>
      <w:r>
        <w:rPr>
          <w:rFonts w:ascii="SimSun" w:eastAsia="SimSun" w:hAnsi="SimSun" w:cs="Microsoft YaHei" w:hint="eastAsia"/>
          <w:lang w:eastAsia="zh-CN"/>
        </w:rPr>
        <w:t>鼓励发展</w:t>
      </w:r>
      <w:r w:rsidR="004F6DA6" w:rsidRPr="004F6DA6">
        <w:rPr>
          <w:rFonts w:ascii="SimSun" w:eastAsia="SimSun" w:hAnsi="SimSun" w:cs="Microsoft YaHei" w:hint="eastAsia"/>
        </w:rPr>
        <w:t>工作人员</w:t>
      </w:r>
      <w:r w:rsidR="004F6DA6" w:rsidRPr="004F6DA6">
        <w:rPr>
          <w:rFonts w:ascii="SimSun" w:eastAsia="SimSun" w:hAnsi="SimSun"/>
        </w:rPr>
        <w:t>/</w:t>
      </w:r>
      <w:r w:rsidR="004F6DA6" w:rsidRPr="004F6DA6">
        <w:rPr>
          <w:rFonts w:ascii="SimSun" w:eastAsia="SimSun" w:hAnsi="SimSun" w:cs="Microsoft YaHei" w:hint="eastAsia"/>
        </w:rPr>
        <w:t>会员之间</w:t>
      </w:r>
      <w:r>
        <w:rPr>
          <w:rFonts w:ascii="SimSun" w:eastAsia="SimSun" w:hAnsi="SimSun" w:cs="Microsoft YaHei" w:hint="eastAsia"/>
          <w:lang w:eastAsia="zh-CN"/>
        </w:rPr>
        <w:t>的</w:t>
      </w:r>
      <w:r w:rsidR="004F6DA6" w:rsidRPr="004F6DA6">
        <w:rPr>
          <w:rFonts w:ascii="SimSun" w:eastAsia="SimSun" w:hAnsi="SimSun" w:cs="Microsoft YaHei" w:hint="eastAsia"/>
        </w:rPr>
        <w:t>沟通文化；</w:t>
      </w:r>
    </w:p>
    <w:p w14:paraId="2BD177CB" w14:textId="499369CE" w:rsidR="00225301" w:rsidRPr="004F6DA6" w:rsidRDefault="004F6DA6" w:rsidP="00A402A8">
      <w:pPr>
        <w:pStyle w:val="WMOIndent1"/>
        <w:numPr>
          <w:ilvl w:val="0"/>
          <w:numId w:val="48"/>
        </w:numPr>
        <w:tabs>
          <w:tab w:val="clear" w:pos="567"/>
          <w:tab w:val="clear" w:pos="720"/>
          <w:tab w:val="left" w:pos="1134"/>
        </w:tabs>
        <w:ind w:left="567" w:hanging="567"/>
        <w:rPr>
          <w:rFonts w:ascii="SimSun" w:eastAsia="SimSun" w:hAnsi="SimSun"/>
        </w:rPr>
      </w:pPr>
      <w:r w:rsidRPr="004F6DA6">
        <w:rPr>
          <w:rFonts w:ascii="SimSun" w:eastAsia="SimSun" w:hAnsi="SimSun" w:cs="Microsoft YaHei" w:hint="eastAsia"/>
        </w:rPr>
        <w:t>让</w:t>
      </w:r>
      <w:r w:rsidR="00915E50">
        <w:rPr>
          <w:rFonts w:ascii="SimSun" w:eastAsia="SimSun" w:hAnsi="SimSun" w:cs="Microsoft YaHei" w:hint="eastAsia"/>
        </w:rPr>
        <w:t>人们</w:t>
      </w:r>
      <w:r w:rsidRPr="004F6DA6">
        <w:rPr>
          <w:rFonts w:ascii="SimSun" w:eastAsia="SimSun" w:hAnsi="SimSun" w:cs="Microsoft YaHei" w:hint="eastAsia"/>
        </w:rPr>
        <w:t>（包括最脆弱的</w:t>
      </w:r>
      <w:r w:rsidR="00915E50">
        <w:rPr>
          <w:rFonts w:ascii="SimSun" w:eastAsia="SimSun" w:hAnsi="SimSun" w:cs="Microsoft YaHei" w:hint="eastAsia"/>
        </w:rPr>
        <w:t>人们</w:t>
      </w:r>
      <w:r w:rsidRPr="004F6DA6">
        <w:rPr>
          <w:rFonts w:ascii="SimSun" w:eastAsia="SimSun" w:hAnsi="SimSun" w:cs="Microsoft YaHei" w:hint="eastAsia"/>
        </w:rPr>
        <w:t>）做好应对气候变化的准备。</w:t>
      </w:r>
    </w:p>
    <w:p w14:paraId="1DED6EE8" w14:textId="2D58F3FA" w:rsidR="00225301" w:rsidRPr="004F6DA6" w:rsidRDefault="004F6DA6" w:rsidP="00225301">
      <w:pPr>
        <w:pStyle w:val="WMOBodyText"/>
        <w:numPr>
          <w:ilvl w:val="0"/>
          <w:numId w:val="47"/>
        </w:numPr>
        <w:tabs>
          <w:tab w:val="left" w:pos="1134"/>
        </w:tabs>
        <w:suppressAutoHyphens/>
        <w:autoSpaceDN w:val="0"/>
        <w:ind w:left="0" w:hanging="11"/>
        <w:rPr>
          <w:rFonts w:ascii="SimSun" w:eastAsia="SimSun" w:hAnsi="SimSun"/>
        </w:rPr>
      </w:pPr>
      <w:r w:rsidRPr="004F6DA6">
        <w:rPr>
          <w:rFonts w:ascii="SimSun" w:eastAsia="SimSun" w:hAnsi="SimSun" w:cs="Microsoft YaHei" w:hint="eastAsia"/>
        </w:rPr>
        <w:t>会员被要求提供</w:t>
      </w:r>
      <w:r w:rsidR="00915E50">
        <w:rPr>
          <w:rFonts w:ascii="SimSun" w:eastAsia="SimSun" w:hAnsi="SimSun" w:hint="eastAsia"/>
        </w:rPr>
        <w:t>或</w:t>
      </w:r>
      <w:r w:rsidRPr="004F6DA6">
        <w:rPr>
          <w:rFonts w:ascii="SimSun" w:eastAsia="SimSun" w:hAnsi="SimSun" w:cs="Microsoft YaHei" w:hint="eastAsia"/>
        </w:rPr>
        <w:t>更新</w:t>
      </w:r>
      <w:r w:rsidR="00375730">
        <w:rPr>
          <w:rFonts w:ascii="SimSun" w:eastAsia="SimSun" w:hAnsi="SimSun" w:cs="Microsoft YaHei" w:hint="eastAsia"/>
          <w:lang w:eastAsia="zh-CN"/>
        </w:rPr>
        <w:t>沟通</w:t>
      </w:r>
      <w:r w:rsidRPr="004F6DA6">
        <w:rPr>
          <w:rFonts w:ascii="SimSun" w:eastAsia="SimSun" w:hAnsi="SimSun" w:cs="Microsoft YaHei" w:hint="eastAsia"/>
        </w:rPr>
        <w:t>联络人的姓名。这将</w:t>
      </w:r>
      <w:r w:rsidR="00375730">
        <w:rPr>
          <w:rFonts w:ascii="SimSun" w:eastAsia="SimSun" w:hAnsi="SimSun" w:cs="Microsoft YaHei" w:hint="eastAsia"/>
          <w:lang w:eastAsia="zh-CN"/>
        </w:rPr>
        <w:t>有助于</w:t>
      </w:r>
      <w:r w:rsidRPr="004F6DA6">
        <w:rPr>
          <w:rFonts w:ascii="SimSun" w:eastAsia="SimSun" w:hAnsi="SimSun" w:cs="Microsoft YaHei" w:hint="eastAsia"/>
        </w:rPr>
        <w:t>秘书处重振</w:t>
      </w:r>
      <w:r w:rsidRPr="004F6DA6">
        <w:rPr>
          <w:rFonts w:eastAsia="SimSun" w:cs="Microsoft YaHei"/>
        </w:rPr>
        <w:t>NMHS</w:t>
      </w:r>
      <w:r w:rsidRPr="004F6DA6">
        <w:rPr>
          <w:rFonts w:ascii="SimSun" w:eastAsia="SimSun" w:hAnsi="SimSun" w:cs="Microsoft YaHei" w:hint="eastAsia"/>
        </w:rPr>
        <w:t>的通信网络，并改善信息共享，特别是通过</w:t>
      </w:r>
      <w:r w:rsidRPr="004F6DA6">
        <w:rPr>
          <w:rFonts w:eastAsia="SimSun" w:cs="Microsoft YaHei"/>
        </w:rPr>
        <w:t>WMO</w:t>
      </w:r>
      <w:r w:rsidR="00915E50" w:rsidRPr="004F6DA6">
        <w:rPr>
          <w:rFonts w:ascii="SimSun" w:eastAsia="SimSun" w:hAnsi="SimSun" w:cs="Microsoft YaHei" w:hint="eastAsia"/>
        </w:rPr>
        <w:t>新</w:t>
      </w:r>
      <w:r w:rsidRPr="004F6DA6">
        <w:rPr>
          <w:rFonts w:ascii="SimSun" w:eastAsia="SimSun" w:hAnsi="SimSun" w:cs="Microsoft YaHei" w:hint="eastAsia"/>
        </w:rPr>
        <w:t>网站、社交媒体和与媒体</w:t>
      </w:r>
      <w:r w:rsidR="00375730">
        <w:rPr>
          <w:rFonts w:ascii="SimSun" w:eastAsia="SimSun" w:hAnsi="SimSun" w:cs="Microsoft YaHei" w:hint="eastAsia"/>
          <w:lang w:eastAsia="zh-CN"/>
        </w:rPr>
        <w:t>进行</w:t>
      </w:r>
      <w:r w:rsidRPr="004F6DA6">
        <w:rPr>
          <w:rFonts w:ascii="SimSun" w:eastAsia="SimSun" w:hAnsi="SimSun" w:cs="Microsoft YaHei" w:hint="eastAsia"/>
        </w:rPr>
        <w:t>信息共享。</w:t>
      </w:r>
    </w:p>
    <w:p w14:paraId="38C46AB0" w14:textId="5227829F" w:rsidR="00225301" w:rsidRPr="003E5E8D" w:rsidRDefault="008B0993" w:rsidP="00225301">
      <w:pPr>
        <w:pStyle w:val="WMOBodyText"/>
        <w:numPr>
          <w:ilvl w:val="0"/>
          <w:numId w:val="47"/>
        </w:numPr>
        <w:suppressAutoHyphens/>
        <w:autoSpaceDN w:val="0"/>
        <w:ind w:left="0" w:hanging="11"/>
      </w:pPr>
      <w:r w:rsidRPr="008B0993">
        <w:t>2023</w:t>
      </w:r>
      <w:r w:rsidRPr="008B0993">
        <w:rPr>
          <w:rFonts w:ascii="SimSun" w:eastAsia="SimSun" w:hAnsi="SimSun" w:cs="Microsoft YaHei" w:hint="eastAsia"/>
        </w:rPr>
        <w:t>年，</w:t>
      </w:r>
      <w:r w:rsidRPr="008B0993">
        <w:t>WMO</w:t>
      </w:r>
      <w:r w:rsidR="00915E50">
        <w:rPr>
          <w:rFonts w:ascii="SimSun" w:eastAsia="SimSun" w:hAnsi="SimSun" w:cs="Microsoft YaHei" w:hint="eastAsia"/>
        </w:rPr>
        <w:t>全系统</w:t>
      </w:r>
      <w:r w:rsidRPr="008B0993">
        <w:rPr>
          <w:rFonts w:ascii="SimSun" w:eastAsia="SimSun" w:hAnsi="SimSun" w:cs="Microsoft YaHei" w:hint="eastAsia"/>
        </w:rPr>
        <w:t>将庆祝国际气象组织（</w:t>
      </w:r>
      <w:r w:rsidRPr="008B0993">
        <w:rPr>
          <w:rFonts w:eastAsia="SimSun"/>
        </w:rPr>
        <w:t>IMO</w:t>
      </w:r>
      <w:r w:rsidRPr="008B0993">
        <w:rPr>
          <w:rFonts w:ascii="SimSun" w:eastAsia="SimSun" w:hAnsi="SimSun" w:cs="Microsoft YaHei" w:hint="eastAsia"/>
        </w:rPr>
        <w:t>）成立</w:t>
      </w:r>
      <w:r w:rsidRPr="008B0993">
        <w:rPr>
          <w:rFonts w:eastAsia="SimSun"/>
        </w:rPr>
        <w:t>150</w:t>
      </w:r>
      <w:r w:rsidRPr="008B0993">
        <w:rPr>
          <w:rFonts w:ascii="SimSun" w:eastAsia="SimSun" w:hAnsi="SimSun" w:cs="Microsoft YaHei" w:hint="eastAsia"/>
        </w:rPr>
        <w:t>周年。秘书处正在</w:t>
      </w:r>
      <w:r w:rsidR="00915E50">
        <w:rPr>
          <w:rFonts w:ascii="SimSun" w:eastAsia="SimSun" w:hAnsi="SimSun" w:cs="Microsoft YaHei" w:hint="eastAsia"/>
        </w:rPr>
        <w:t>开展工作，将此次</w:t>
      </w:r>
      <w:r w:rsidRPr="008B0993">
        <w:rPr>
          <w:rFonts w:ascii="SimSun" w:eastAsia="SimSun" w:hAnsi="SimSun" w:cs="Microsoft YaHei" w:hint="eastAsia"/>
        </w:rPr>
        <w:t>周年</w:t>
      </w:r>
      <w:r w:rsidRPr="008B0993">
        <w:rPr>
          <w:rFonts w:ascii="SimSun" w:eastAsia="SimSun" w:hAnsi="SimSun" w:cs="Microsoft YaHei" w:hint="eastAsia"/>
          <w:lang w:eastAsia="zh-CN"/>
        </w:rPr>
        <w:t>庆</w:t>
      </w:r>
      <w:r w:rsidRPr="008B0993">
        <w:rPr>
          <w:rFonts w:ascii="SimSun" w:eastAsia="SimSun" w:hAnsi="SimSun" w:cs="Microsoft YaHei" w:hint="eastAsia"/>
        </w:rPr>
        <w:t>与</w:t>
      </w:r>
      <w:r w:rsidRPr="008B0993">
        <w:rPr>
          <w:rFonts w:eastAsia="SimSun" w:cs="Microsoft YaHei"/>
        </w:rPr>
        <w:t>2023</w:t>
      </w:r>
      <w:r w:rsidRPr="008B0993">
        <w:rPr>
          <w:rFonts w:ascii="SimSun" w:eastAsia="SimSun" w:hAnsi="SimSun" w:cs="Microsoft YaHei" w:hint="eastAsia"/>
        </w:rPr>
        <w:t>年的大多数活动联系</w:t>
      </w:r>
      <w:r w:rsidR="00915E50">
        <w:rPr>
          <w:rFonts w:ascii="SimSun" w:eastAsia="SimSun" w:hAnsi="SimSun" w:cs="Microsoft YaHei" w:hint="eastAsia"/>
        </w:rPr>
        <w:t>起来</w:t>
      </w:r>
      <w:r w:rsidRPr="008B0993">
        <w:rPr>
          <w:rFonts w:ascii="SimSun" w:eastAsia="SimSun" w:hAnsi="SimSun" w:cs="Microsoft YaHei" w:hint="eastAsia"/>
        </w:rPr>
        <w:t>。</w:t>
      </w:r>
      <w:r w:rsidRPr="008B0993">
        <w:rPr>
          <w:rFonts w:eastAsia="SimSun" w:cs="Microsoft YaHei"/>
        </w:rPr>
        <w:t>9</w:t>
      </w:r>
      <w:r w:rsidRPr="008B0993">
        <w:rPr>
          <w:rFonts w:ascii="SimSun" w:eastAsia="SimSun" w:hAnsi="SimSun" w:cs="Microsoft YaHei" w:hint="eastAsia"/>
        </w:rPr>
        <w:t>月将在日内瓦和维也纳举行特别活动。将筹备</w:t>
      </w:r>
      <w:r w:rsidR="00915E50">
        <w:rPr>
          <w:rFonts w:ascii="SimSun" w:eastAsia="SimSun" w:hAnsi="SimSun" w:cs="Microsoft YaHei" w:hint="eastAsia"/>
        </w:rPr>
        <w:t>一次展览活动</w:t>
      </w:r>
      <w:r w:rsidRPr="008B0993">
        <w:rPr>
          <w:rFonts w:ascii="SimSun" w:eastAsia="SimSun" w:hAnsi="SimSun" w:cs="Microsoft YaHei" w:hint="eastAsia"/>
        </w:rPr>
        <w:t>，</w:t>
      </w:r>
      <w:r w:rsidR="00DF5A8A">
        <w:rPr>
          <w:rFonts w:ascii="SimSun" w:eastAsia="SimSun" w:hAnsi="SimSun" w:cs="Microsoft YaHei" w:hint="eastAsia"/>
          <w:lang w:eastAsia="zh-CN"/>
        </w:rPr>
        <w:t>展览</w:t>
      </w:r>
      <w:r w:rsidRPr="008B0993">
        <w:rPr>
          <w:rFonts w:ascii="SimSun" w:eastAsia="SimSun" w:hAnsi="SimSun" w:cs="Microsoft YaHei" w:hint="eastAsia"/>
        </w:rPr>
        <w:t>内容由会员和</w:t>
      </w:r>
      <w:r w:rsidRPr="008B0993">
        <w:rPr>
          <w:rFonts w:eastAsia="SimSun" w:cs="Microsoft YaHei"/>
        </w:rPr>
        <w:t>WMO</w:t>
      </w:r>
      <w:r w:rsidR="00915E50">
        <w:rPr>
          <w:rFonts w:ascii="SimSun" w:eastAsia="SimSun" w:hAnsi="SimSun" w:cs="Microsoft YaHei" w:hint="eastAsia"/>
        </w:rPr>
        <w:t>全系统</w:t>
      </w:r>
      <w:r w:rsidRPr="008B0993">
        <w:rPr>
          <w:rFonts w:ascii="SimSun" w:eastAsia="SimSun" w:hAnsi="SimSun" w:cs="Microsoft YaHei" w:hint="eastAsia"/>
        </w:rPr>
        <w:t>提供。根据</w:t>
      </w:r>
      <w:hyperlink r:id="rId12" w:anchor="page=124" w:history="1">
        <w:r w:rsidRPr="008B0993">
          <w:rPr>
            <w:rStyle w:val="Hyperlink"/>
            <w:rFonts w:ascii="SimSun" w:eastAsia="SimSun" w:hAnsi="SimSun" w:cs="Microsoft YaHei" w:hint="eastAsia"/>
          </w:rPr>
          <w:t>决定</w:t>
        </w:r>
        <w:r w:rsidRPr="008B0993">
          <w:rPr>
            <w:rStyle w:val="Hyperlink"/>
            <w:rFonts w:eastAsia="SimSun" w:cs="Microsoft YaHei"/>
          </w:rPr>
          <w:t>22 (EC-75)</w:t>
        </w:r>
      </w:hyperlink>
      <w:r w:rsidR="00DD471B">
        <w:rPr>
          <w:rFonts w:ascii="SimSun" w:eastAsia="SimSun" w:hAnsi="SimSun" w:cs="Microsoft YaHei"/>
        </w:rPr>
        <w:t xml:space="preserve"> </w:t>
      </w:r>
      <w:r w:rsidRPr="008B0993">
        <w:rPr>
          <w:rFonts w:ascii="SimSun" w:eastAsia="SimSun" w:hAnsi="SimSun" w:cs="Microsoft YaHei"/>
        </w:rPr>
        <w:t>-</w:t>
      </w:r>
      <w:r w:rsidR="00DD471B">
        <w:rPr>
          <w:rFonts w:ascii="SimSun" w:eastAsia="SimSun" w:hAnsi="SimSun" w:cs="Microsoft YaHei"/>
        </w:rPr>
        <w:t xml:space="preserve"> </w:t>
      </w:r>
      <w:r w:rsidRPr="008B0993">
        <w:rPr>
          <w:rFonts w:ascii="SimSun" w:eastAsia="SimSun" w:hAnsi="SimSun" w:cs="Microsoft YaHei" w:hint="eastAsia"/>
        </w:rPr>
        <w:t>执行理事会下次届会的日期和地点以及各组成机构届会的计划，展览将以“天气气候水，代代向未来”为主题，重点关注“未来、青年、数据、科学和服务”，旨在促进科学家、决策者和青年的参与，以</w:t>
      </w:r>
      <w:r w:rsidR="000C2490">
        <w:rPr>
          <w:rFonts w:ascii="SimSun" w:eastAsia="SimSun" w:hAnsi="SimSun" w:cs="Microsoft YaHei" w:hint="eastAsia"/>
        </w:rPr>
        <w:t>宣传</w:t>
      </w:r>
      <w:r w:rsidRPr="008B0993">
        <w:rPr>
          <w:rFonts w:ascii="SimSun" w:eastAsia="SimSun" w:hAnsi="SimSun" w:cs="Microsoft YaHei" w:hint="eastAsia"/>
        </w:rPr>
        <w:t>、资助适应活动并</w:t>
      </w:r>
      <w:r w:rsidR="000C2490">
        <w:rPr>
          <w:rFonts w:ascii="SimSun" w:eastAsia="SimSun" w:hAnsi="SimSun" w:cs="Microsoft YaHei" w:hint="eastAsia"/>
        </w:rPr>
        <w:t>预测</w:t>
      </w:r>
      <w:r w:rsidR="000C2490" w:rsidRPr="000C2490">
        <w:rPr>
          <w:rFonts w:ascii="SimSun" w:eastAsia="SimSun" w:hAnsi="SimSun" w:cs="Microsoft YaHei" w:hint="eastAsia"/>
        </w:rPr>
        <w:t>今世</w:t>
      </w:r>
      <w:r w:rsidRPr="008B0993">
        <w:rPr>
          <w:rFonts w:ascii="SimSun" w:eastAsia="SimSun" w:hAnsi="SimSun" w:cs="Microsoft YaHei" w:hint="eastAsia"/>
        </w:rPr>
        <w:t>和后代的需求，</w:t>
      </w:r>
      <w:r w:rsidR="000C2490">
        <w:rPr>
          <w:rFonts w:ascii="SimSun" w:eastAsia="SimSun" w:hAnsi="SimSun" w:cs="Microsoft YaHei" w:hint="eastAsia"/>
        </w:rPr>
        <w:t>包括</w:t>
      </w:r>
      <w:r w:rsidRPr="008B0993">
        <w:rPr>
          <w:rFonts w:ascii="SimSun" w:eastAsia="SimSun" w:hAnsi="SimSun" w:cs="Microsoft YaHei" w:hint="eastAsia"/>
        </w:rPr>
        <w:t>三个</w:t>
      </w:r>
      <w:r w:rsidR="000C2490">
        <w:rPr>
          <w:rFonts w:ascii="SimSun" w:eastAsia="SimSun" w:hAnsi="SimSun" w:cs="Microsoft YaHei" w:hint="eastAsia"/>
        </w:rPr>
        <w:t>部分</w:t>
      </w:r>
      <w:r w:rsidRPr="008B0993">
        <w:rPr>
          <w:rFonts w:ascii="SimSun" w:eastAsia="SimSun" w:hAnsi="SimSun" w:cs="Microsoft YaHei" w:hint="eastAsia"/>
        </w:rPr>
        <w:t>：“回顾过去”、“活在当下”和“展望未来”。</w:t>
      </w:r>
    </w:p>
    <w:p w14:paraId="623DA273" w14:textId="2B5A6D50" w:rsidR="00225301" w:rsidRPr="003E5E8D" w:rsidRDefault="000E43CC" w:rsidP="00225301">
      <w:pPr>
        <w:pStyle w:val="WMOBodyText"/>
        <w:numPr>
          <w:ilvl w:val="0"/>
          <w:numId w:val="47"/>
        </w:numPr>
        <w:tabs>
          <w:tab w:val="left" w:pos="1134"/>
        </w:tabs>
        <w:suppressAutoHyphens/>
        <w:autoSpaceDN w:val="0"/>
        <w:ind w:left="0" w:hanging="11"/>
      </w:pPr>
      <w:r w:rsidRPr="000E43CC">
        <w:t>2024</w:t>
      </w:r>
      <w:r w:rsidRPr="000E43CC">
        <w:rPr>
          <w:rFonts w:ascii="SimSun" w:eastAsia="SimSun" w:hAnsi="SimSun" w:cs="Microsoft YaHei" w:hint="eastAsia"/>
        </w:rPr>
        <w:t>年世界气象日的建议主题是</w:t>
      </w:r>
      <w:r w:rsidRPr="000E43CC">
        <w:rPr>
          <w:rFonts w:ascii="SimSun" w:eastAsia="SimSun" w:hAnsi="SimSun" w:hint="eastAsia"/>
        </w:rPr>
        <w:t>“</w:t>
      </w:r>
      <w:r w:rsidR="001152A5">
        <w:rPr>
          <w:rFonts w:ascii="SimSun" w:eastAsia="SimSun" w:hAnsi="SimSun" w:hint="eastAsia"/>
        </w:rPr>
        <w:t>走</w:t>
      </w:r>
      <w:r w:rsidRPr="000E43CC">
        <w:rPr>
          <w:rFonts w:ascii="SimSun" w:eastAsia="SimSun" w:hAnsi="SimSun" w:cs="Microsoft YaHei" w:hint="eastAsia"/>
        </w:rPr>
        <w:t>在气候行动</w:t>
      </w:r>
      <w:r w:rsidR="001152A5">
        <w:rPr>
          <w:rFonts w:ascii="SimSun" w:eastAsia="SimSun" w:hAnsi="SimSun" w:cs="Microsoft YaHei" w:hint="eastAsia"/>
        </w:rPr>
        <w:t>最</w:t>
      </w:r>
      <w:r w:rsidRPr="000E43CC">
        <w:rPr>
          <w:rFonts w:ascii="SimSun" w:eastAsia="SimSun" w:hAnsi="SimSun" w:cs="Microsoft YaHei" w:hint="eastAsia"/>
        </w:rPr>
        <w:t>前线</w:t>
      </w:r>
      <w:r w:rsidRPr="000E43CC">
        <w:rPr>
          <w:rFonts w:ascii="SimSun" w:eastAsia="SimSun" w:hAnsi="SimSun" w:hint="eastAsia"/>
        </w:rPr>
        <w:t>”</w:t>
      </w:r>
      <w:r w:rsidRPr="000E43CC">
        <w:rPr>
          <w:rFonts w:ascii="SimSun" w:eastAsia="SimSun" w:hAnsi="SimSun" w:cs="Microsoft YaHei" w:hint="eastAsia"/>
        </w:rPr>
        <w:t>。</w:t>
      </w:r>
    </w:p>
    <w:p w14:paraId="718DFEAD" w14:textId="55FA1792" w:rsidR="00225301" w:rsidRPr="000E43CC" w:rsidRDefault="000E43CC" w:rsidP="00225301">
      <w:pPr>
        <w:pStyle w:val="WMOBodyText"/>
        <w:numPr>
          <w:ilvl w:val="0"/>
          <w:numId w:val="47"/>
        </w:numPr>
        <w:tabs>
          <w:tab w:val="left" w:pos="1134"/>
        </w:tabs>
        <w:suppressAutoHyphens/>
        <w:autoSpaceDN w:val="0"/>
        <w:ind w:left="0" w:hanging="11"/>
        <w:rPr>
          <w:rFonts w:ascii="SimSun" w:eastAsia="SimSun" w:hAnsi="SimSun"/>
        </w:rPr>
      </w:pPr>
      <w:r w:rsidRPr="000E43CC">
        <w:rPr>
          <w:rFonts w:ascii="SimSun" w:eastAsia="SimSun" w:hAnsi="SimSun" w:cs="Microsoft YaHei" w:hint="eastAsia"/>
        </w:rPr>
        <w:t>从明年开始，将</w:t>
      </w:r>
      <w:r w:rsidR="00DF5A8A">
        <w:rPr>
          <w:rFonts w:ascii="SimSun" w:eastAsia="SimSun" w:hAnsi="SimSun" w:cs="Microsoft YaHei" w:hint="eastAsia"/>
          <w:lang w:eastAsia="zh-CN"/>
        </w:rPr>
        <w:t>提供</w:t>
      </w:r>
      <w:r w:rsidRPr="000E43CC">
        <w:rPr>
          <w:rFonts w:ascii="SimSun" w:eastAsia="SimSun" w:hAnsi="SimSun" w:cs="Microsoft YaHei" w:hint="eastAsia"/>
        </w:rPr>
        <w:t>关于</w:t>
      </w:r>
      <w:r w:rsidR="00DF5A8A">
        <w:rPr>
          <w:rFonts w:ascii="SimSun" w:eastAsia="SimSun" w:hAnsi="SimSun" w:cs="Microsoft YaHei" w:hint="eastAsia"/>
          <w:lang w:eastAsia="zh-CN"/>
        </w:rPr>
        <w:t>沟通</w:t>
      </w:r>
      <w:r w:rsidRPr="000E43CC">
        <w:rPr>
          <w:rFonts w:ascii="SimSun" w:eastAsia="SimSun" w:hAnsi="SimSun" w:cs="Microsoft YaHei" w:hint="eastAsia"/>
        </w:rPr>
        <w:t>活动执行情况</w:t>
      </w:r>
      <w:r w:rsidRPr="000E43CC">
        <w:rPr>
          <w:rFonts w:ascii="SimSun" w:eastAsia="SimSun" w:hAnsi="SimSun" w:cs="Microsoft YaHei" w:hint="eastAsia"/>
          <w:lang w:eastAsia="zh-CN"/>
        </w:rPr>
        <w:t>的</w:t>
      </w:r>
      <w:r w:rsidRPr="000E43CC">
        <w:rPr>
          <w:rFonts w:ascii="SimSun" w:eastAsia="SimSun" w:hAnsi="SimSun" w:cs="Microsoft YaHei" w:hint="eastAsia"/>
        </w:rPr>
        <w:t>报告。报告</w:t>
      </w:r>
      <w:r w:rsidR="00DF5A8A">
        <w:rPr>
          <w:rFonts w:ascii="SimSun" w:eastAsia="SimSun" w:hAnsi="SimSun" w:cs="Microsoft YaHei" w:hint="eastAsia"/>
          <w:lang w:eastAsia="zh-CN"/>
        </w:rPr>
        <w:t>内容</w:t>
      </w:r>
      <w:r w:rsidRPr="000E43CC">
        <w:rPr>
          <w:rFonts w:ascii="SimSun" w:eastAsia="SimSun" w:hAnsi="SimSun" w:cs="Microsoft YaHei" w:hint="eastAsia"/>
        </w:rPr>
        <w:t>将包括对</w:t>
      </w:r>
      <w:r w:rsidRPr="008B0993">
        <w:t>WMO</w:t>
      </w:r>
      <w:r w:rsidRPr="000E43CC">
        <w:rPr>
          <w:rFonts w:ascii="SimSun" w:eastAsia="SimSun" w:hAnsi="SimSun" w:cs="Microsoft YaHei" w:hint="eastAsia"/>
        </w:rPr>
        <w:t>战略</w:t>
      </w:r>
      <w:r w:rsidR="00DF5A8A">
        <w:rPr>
          <w:rFonts w:ascii="SimSun" w:eastAsia="SimSun" w:hAnsi="SimSun" w:cs="Microsoft YaHei" w:hint="eastAsia"/>
          <w:lang w:eastAsia="zh-CN"/>
        </w:rPr>
        <w:t>沟通</w:t>
      </w:r>
      <w:r w:rsidRPr="000E43CC">
        <w:rPr>
          <w:rFonts w:ascii="SimSun" w:eastAsia="SimSun" w:hAnsi="SimSun" w:cs="Microsoft YaHei" w:hint="eastAsia"/>
        </w:rPr>
        <w:t>活动的定性和定量分析。</w:t>
      </w:r>
    </w:p>
    <w:p w14:paraId="6F701813" w14:textId="77777777" w:rsidR="00225301" w:rsidRPr="003E5E8D" w:rsidRDefault="000E43CC" w:rsidP="00225301">
      <w:pPr>
        <w:pStyle w:val="WMOBodyText"/>
        <w:tabs>
          <w:tab w:val="left" w:pos="567"/>
        </w:tabs>
        <w:rPr>
          <w:b/>
          <w:bCs/>
        </w:rPr>
      </w:pPr>
      <w:r w:rsidRPr="006618F6">
        <w:rPr>
          <w:rFonts w:ascii="Microsoft YaHei" w:eastAsia="Microsoft YaHei" w:hAnsi="Microsoft YaHei"/>
          <w:b/>
          <w:bCs/>
        </w:rPr>
        <w:t>预期行动</w:t>
      </w:r>
    </w:p>
    <w:p w14:paraId="3A587A07" w14:textId="77777777" w:rsidR="00225301" w:rsidRPr="003E5E8D" w:rsidRDefault="000E43CC" w:rsidP="00FC1690">
      <w:pPr>
        <w:pStyle w:val="WMOBodyText"/>
        <w:numPr>
          <w:ilvl w:val="0"/>
          <w:numId w:val="47"/>
        </w:numPr>
        <w:tabs>
          <w:tab w:val="left" w:pos="1134"/>
        </w:tabs>
        <w:suppressAutoHyphens/>
        <w:autoSpaceDN w:val="0"/>
        <w:ind w:left="0" w:hanging="11"/>
      </w:pPr>
      <w:r w:rsidRPr="000E43CC">
        <w:rPr>
          <w:rFonts w:ascii="SimSun" w:eastAsia="SimSun" w:hAnsi="SimSun" w:cs="Microsoft YaHei" w:hint="eastAsia"/>
        </w:rPr>
        <w:t>根据上述情况，请执行理事会通过关于战略沟通</w:t>
      </w:r>
      <w:r w:rsidR="00DF5A8A">
        <w:rPr>
          <w:rFonts w:ascii="SimSun" w:eastAsia="SimSun" w:hAnsi="SimSun" w:cs="Microsoft YaHei" w:hint="eastAsia"/>
          <w:lang w:eastAsia="zh-CN"/>
        </w:rPr>
        <w:t>的最新情况</w:t>
      </w:r>
      <w:r w:rsidRPr="000E43CC">
        <w:rPr>
          <w:rFonts w:ascii="SimSun" w:eastAsia="SimSun" w:hAnsi="SimSun" w:cs="Microsoft YaHei" w:hint="eastAsia"/>
        </w:rPr>
        <w:t>的决定草案</w:t>
      </w:r>
      <w:r w:rsidRPr="000E43CC">
        <w:t>7.1(8)/1 (EC-76)</w:t>
      </w:r>
      <w:r w:rsidRPr="000E43CC">
        <w:rPr>
          <w:rFonts w:ascii="SimSun" w:eastAsia="SimSun" w:hAnsi="SimSun" w:cs="Microsoft YaHei" w:hint="eastAsia"/>
        </w:rPr>
        <w:t>。</w:t>
      </w:r>
    </w:p>
    <w:p w14:paraId="6F4E3263" w14:textId="77777777" w:rsidR="00AA316A" w:rsidRPr="003E5E8D" w:rsidRDefault="000731AA" w:rsidP="00AA316A">
      <w:pPr>
        <w:pStyle w:val="Heading1"/>
      </w:pPr>
      <w:r w:rsidRPr="003E5E8D">
        <w:br w:type="page"/>
      </w:r>
      <w:bookmarkStart w:id="1" w:name="_Hlk125579180"/>
      <w:bookmarkStart w:id="2" w:name="_Hlk127809042"/>
      <w:r w:rsidR="00B37843" w:rsidRPr="00B37843">
        <w:rPr>
          <w:rFonts w:ascii="Microsoft YaHei" w:eastAsia="Microsoft YaHei" w:hAnsi="Microsoft YaHei" w:cs="Microsoft YaHei" w:hint="eastAsia"/>
        </w:rPr>
        <w:lastRenderedPageBreak/>
        <w:t>决定草案</w:t>
      </w:r>
    </w:p>
    <w:p w14:paraId="25EFE39F" w14:textId="77777777" w:rsidR="00AA316A" w:rsidRPr="003E5E8D" w:rsidRDefault="00B37843" w:rsidP="00AA316A">
      <w:pPr>
        <w:pStyle w:val="Heading2"/>
      </w:pPr>
      <w:r w:rsidRPr="00B37843">
        <w:rPr>
          <w:rFonts w:ascii="Microsoft YaHei" w:eastAsia="Microsoft YaHei" w:hAnsi="Microsoft YaHei" w:cs="Microsoft YaHei" w:hint="eastAsia"/>
        </w:rPr>
        <w:t>决定草案</w:t>
      </w:r>
      <w:r w:rsidR="00AA316A" w:rsidRPr="003E5E8D">
        <w:t>7.1(8)/1 (EC-76)</w:t>
      </w:r>
    </w:p>
    <w:p w14:paraId="7EFC14B6" w14:textId="77777777" w:rsidR="00AA316A" w:rsidRPr="003E5E8D" w:rsidRDefault="00B37843" w:rsidP="00B23E29">
      <w:pPr>
        <w:pStyle w:val="Heading3"/>
      </w:pPr>
      <w:r w:rsidRPr="00B37843">
        <w:rPr>
          <w:rFonts w:ascii="Microsoft YaHei" w:eastAsia="Microsoft YaHei" w:hAnsi="Microsoft YaHei" w:cs="Microsoft YaHei" w:hint="eastAsia"/>
        </w:rPr>
        <w:t>战略沟通</w:t>
      </w:r>
      <w:r w:rsidR="003560D9">
        <w:rPr>
          <w:rFonts w:ascii="Microsoft YaHei" w:eastAsia="Microsoft YaHei" w:hAnsi="Microsoft YaHei" w:cs="Microsoft YaHei" w:hint="eastAsia"/>
          <w:lang w:eastAsia="zh-CN"/>
        </w:rPr>
        <w:t>的最新情况</w:t>
      </w:r>
    </w:p>
    <w:p w14:paraId="27B39509" w14:textId="77777777" w:rsidR="00AA316A" w:rsidRPr="003E5E8D" w:rsidRDefault="00B37843" w:rsidP="00AA316A">
      <w:pPr>
        <w:pStyle w:val="WMOBodyText"/>
        <w:rPr>
          <w:i/>
          <w:iCs/>
          <w:shd w:val="clear" w:color="auto" w:fill="D3D3D3"/>
        </w:rPr>
      </w:pPr>
      <w:r w:rsidRPr="00B37843">
        <w:rPr>
          <w:rFonts w:ascii="Microsoft YaHei" w:eastAsia="Microsoft YaHei" w:hAnsi="Microsoft YaHei" w:cs="Microsoft YaHei" w:hint="eastAsia"/>
          <w:b/>
          <w:bCs/>
        </w:rPr>
        <w:t>执行理事会决定：</w:t>
      </w:r>
    </w:p>
    <w:p w14:paraId="2F694B1E" w14:textId="77777777" w:rsidR="00AA316A" w:rsidRPr="00B37843" w:rsidRDefault="00AA316A" w:rsidP="00C53012">
      <w:pPr>
        <w:pStyle w:val="WMOIndent1"/>
        <w:rPr>
          <w:rFonts w:ascii="SimSun" w:eastAsia="SimSun" w:hAnsi="SimSun"/>
        </w:rPr>
      </w:pPr>
      <w:r w:rsidRPr="003E5E8D">
        <w:t>(1)</w:t>
      </w:r>
      <w:r w:rsidRPr="003E5E8D">
        <w:tab/>
      </w:r>
      <w:r w:rsidR="00B37843" w:rsidRPr="00B37843">
        <w:rPr>
          <w:rFonts w:ascii="SimSun" w:eastAsia="SimSun" w:hAnsi="SimSun" w:cs="Microsoft YaHei" w:hint="eastAsia"/>
        </w:rPr>
        <w:t>赞赏地注意到在加强总体数字通信以支持组织优先事项方面取得的良好进展，并鼓励会员通过其</w:t>
      </w:r>
      <w:r w:rsidR="00DF5A8A">
        <w:rPr>
          <w:rFonts w:ascii="SimSun" w:eastAsia="SimSun" w:hAnsi="SimSun" w:cs="Microsoft YaHei" w:hint="eastAsia"/>
          <w:lang w:eastAsia="zh-CN"/>
        </w:rPr>
        <w:t>沟通</w:t>
      </w:r>
      <w:r w:rsidR="00B37843" w:rsidRPr="00B37843">
        <w:rPr>
          <w:rFonts w:ascii="SimSun" w:eastAsia="SimSun" w:hAnsi="SimSun" w:cs="Microsoft YaHei" w:hint="eastAsia"/>
        </w:rPr>
        <w:t>联络人向秘书处提供反馈；</w:t>
      </w:r>
    </w:p>
    <w:p w14:paraId="7573975C" w14:textId="014BB348" w:rsidR="00AA316A" w:rsidRPr="00B37843" w:rsidRDefault="00AA316A" w:rsidP="00C53012">
      <w:pPr>
        <w:pStyle w:val="WMOIndent1"/>
        <w:rPr>
          <w:rFonts w:ascii="SimSun" w:eastAsia="SimSun" w:hAnsi="SimSun"/>
        </w:rPr>
      </w:pPr>
      <w:r w:rsidRPr="00B37843">
        <w:rPr>
          <w:rFonts w:eastAsia="SimSun"/>
        </w:rPr>
        <w:t>(2)</w:t>
      </w:r>
      <w:r w:rsidRPr="00B37843">
        <w:rPr>
          <w:rFonts w:ascii="SimSun" w:eastAsia="SimSun" w:hAnsi="SimSun"/>
        </w:rPr>
        <w:tab/>
      </w:r>
      <w:r w:rsidR="00B37843" w:rsidRPr="00B37843">
        <w:rPr>
          <w:rFonts w:ascii="SimSun" w:eastAsia="SimSun" w:hAnsi="SimSun" w:cs="Microsoft YaHei" w:hint="eastAsia"/>
        </w:rPr>
        <w:t>敦促各会员根据</w:t>
      </w:r>
      <w:r w:rsidR="00B37843" w:rsidRPr="00B37843">
        <w:rPr>
          <w:rFonts w:eastAsia="SimSun"/>
        </w:rPr>
        <w:t>WMO</w:t>
      </w:r>
      <w:r w:rsidR="001152A5" w:rsidRPr="00B37843">
        <w:rPr>
          <w:rFonts w:ascii="SimSun" w:eastAsia="SimSun" w:hAnsi="SimSun" w:cs="Microsoft YaHei" w:hint="eastAsia"/>
        </w:rPr>
        <w:t>通函</w:t>
      </w:r>
      <w:r w:rsidR="001152A5">
        <w:rPr>
          <w:rFonts w:ascii="SimSun" w:eastAsia="SimSun" w:hAnsi="SimSun" w:cs="Microsoft YaHei" w:hint="eastAsia"/>
        </w:rPr>
        <w:t>（编号为</w:t>
      </w:r>
      <w:r w:rsidR="00B37843" w:rsidRPr="00B37843">
        <w:rPr>
          <w:rFonts w:eastAsia="SimSun"/>
        </w:rPr>
        <w:t>01828/2023/CSG</w:t>
      </w:r>
      <w:r w:rsidR="001152A5">
        <w:rPr>
          <w:rFonts w:ascii="SimSun" w:eastAsia="SimSun" w:hAnsi="SimSun" w:cs="Microsoft YaHei" w:hint="eastAsia"/>
        </w:rPr>
        <w:t>）</w:t>
      </w:r>
      <w:r w:rsidR="00B37843" w:rsidRPr="00B37843">
        <w:rPr>
          <w:rFonts w:ascii="SimSun" w:eastAsia="SimSun" w:hAnsi="SimSun" w:cs="Microsoft YaHei" w:hint="eastAsia"/>
        </w:rPr>
        <w:t>，</w:t>
      </w:r>
      <w:r w:rsidR="001152A5" w:rsidRPr="00B37843">
        <w:rPr>
          <w:rFonts w:ascii="SimSun" w:eastAsia="SimSun" w:hAnsi="SimSun" w:cs="Microsoft YaHei" w:hint="eastAsia"/>
        </w:rPr>
        <w:t>指定联络</w:t>
      </w:r>
      <w:r w:rsidR="001152A5">
        <w:rPr>
          <w:rFonts w:ascii="SimSun" w:eastAsia="SimSun" w:hAnsi="SimSun" w:cs="Microsoft YaHei" w:hint="eastAsia"/>
        </w:rPr>
        <w:t>员负责</w:t>
      </w:r>
      <w:r w:rsidR="00B37843" w:rsidRPr="00B37843">
        <w:rPr>
          <w:rFonts w:ascii="SimSun" w:eastAsia="SimSun" w:hAnsi="SimSun" w:cs="Microsoft YaHei" w:hint="eastAsia"/>
        </w:rPr>
        <w:t>所有沟通活动；</w:t>
      </w:r>
    </w:p>
    <w:p w14:paraId="6E829FFA" w14:textId="57115D23" w:rsidR="00AA316A" w:rsidRPr="00B37843" w:rsidRDefault="00AA316A" w:rsidP="00C53012">
      <w:pPr>
        <w:pStyle w:val="WMOIndent1"/>
        <w:rPr>
          <w:rFonts w:ascii="SimSun" w:eastAsia="SimSun" w:hAnsi="SimSun"/>
        </w:rPr>
      </w:pPr>
      <w:r w:rsidRPr="00B37843">
        <w:rPr>
          <w:rFonts w:eastAsia="SimSun"/>
        </w:rPr>
        <w:t>(3)</w:t>
      </w:r>
      <w:r w:rsidRPr="00B37843">
        <w:rPr>
          <w:rFonts w:ascii="SimSun" w:eastAsia="SimSun" w:hAnsi="SimSun"/>
        </w:rPr>
        <w:tab/>
      </w:r>
      <w:r w:rsidR="00B37843" w:rsidRPr="00B37843">
        <w:rPr>
          <w:rFonts w:ascii="SimSun" w:eastAsia="SimSun" w:hAnsi="SimSun" w:cs="Microsoft YaHei" w:hint="eastAsia"/>
        </w:rPr>
        <w:t>呼吁各会员通过举办国家活动和</w:t>
      </w:r>
      <w:r w:rsidR="001152A5" w:rsidRPr="00B37843">
        <w:rPr>
          <w:rFonts w:ascii="SimSun" w:eastAsia="SimSun" w:hAnsi="SimSun" w:cs="Microsoft YaHei" w:hint="eastAsia"/>
        </w:rPr>
        <w:t>提供</w:t>
      </w:r>
      <w:r w:rsidR="001152A5">
        <w:rPr>
          <w:rFonts w:ascii="SimSun" w:eastAsia="SimSun" w:hAnsi="SimSun" w:cs="Microsoft YaHei" w:hint="eastAsia"/>
        </w:rPr>
        <w:t>有关</w:t>
      </w:r>
      <w:r w:rsidR="00B37843" w:rsidRPr="00B37843">
        <w:rPr>
          <w:rFonts w:eastAsia="SimSun" w:hint="eastAsia"/>
          <w:lang w:eastAsia="zh-CN"/>
        </w:rPr>
        <w:t>W</w:t>
      </w:r>
      <w:r w:rsidR="00B37843" w:rsidRPr="00B37843">
        <w:rPr>
          <w:rFonts w:eastAsia="SimSun"/>
        </w:rPr>
        <w:t>MO</w:t>
      </w:r>
      <w:r w:rsidR="00B37843" w:rsidRPr="00B37843">
        <w:rPr>
          <w:rFonts w:ascii="SimSun" w:eastAsia="SimSun" w:hAnsi="SimSun" w:cs="Microsoft YaHei" w:hint="eastAsia"/>
        </w:rPr>
        <w:t>历史</w:t>
      </w:r>
      <w:r w:rsidR="001152A5">
        <w:rPr>
          <w:rFonts w:ascii="SimSun" w:eastAsia="SimSun" w:hAnsi="SimSun" w:cs="Microsoft YaHei" w:hint="eastAsia"/>
          <w:lang w:eastAsia="zh-CN"/>
        </w:rPr>
        <w:t>展品的</w:t>
      </w:r>
      <w:r w:rsidR="00B37843" w:rsidRPr="00B37843">
        <w:rPr>
          <w:rFonts w:ascii="SimSun" w:eastAsia="SimSun" w:hAnsi="SimSun" w:cs="Microsoft YaHei" w:hint="eastAsia"/>
        </w:rPr>
        <w:t>展览材料，为国际气象组织（</w:t>
      </w:r>
      <w:r w:rsidR="00B37843" w:rsidRPr="00B37843">
        <w:rPr>
          <w:rFonts w:eastAsia="SimSun"/>
        </w:rPr>
        <w:t>IMO</w:t>
      </w:r>
      <w:r w:rsidR="00B37843" w:rsidRPr="00B37843">
        <w:rPr>
          <w:rFonts w:ascii="SimSun" w:eastAsia="SimSun" w:hAnsi="SimSun" w:cs="Microsoft YaHei" w:hint="eastAsia"/>
        </w:rPr>
        <w:t>）成立</w:t>
      </w:r>
      <w:r w:rsidR="00B37843" w:rsidRPr="00B37843">
        <w:rPr>
          <w:rFonts w:eastAsia="SimSun"/>
        </w:rPr>
        <w:t>150</w:t>
      </w:r>
      <w:r w:rsidR="00B37843" w:rsidRPr="00B37843">
        <w:rPr>
          <w:rFonts w:ascii="SimSun" w:eastAsia="SimSun" w:hAnsi="SimSun" w:cs="Microsoft YaHei" w:hint="eastAsia"/>
        </w:rPr>
        <w:t>周年</w:t>
      </w:r>
      <w:r w:rsidR="001152A5">
        <w:rPr>
          <w:rFonts w:ascii="SimSun" w:eastAsia="SimSun" w:hAnsi="SimSun" w:cs="Microsoft YaHei" w:hint="eastAsia"/>
        </w:rPr>
        <w:t>纪念活动</w:t>
      </w:r>
      <w:r w:rsidR="00B37843" w:rsidRPr="00B37843">
        <w:rPr>
          <w:rFonts w:ascii="SimSun" w:eastAsia="SimSun" w:hAnsi="SimSun" w:cs="Microsoft YaHei" w:hint="eastAsia"/>
        </w:rPr>
        <w:t>做出贡献；</w:t>
      </w:r>
    </w:p>
    <w:p w14:paraId="244027E4" w14:textId="589B358D" w:rsidR="00AA316A" w:rsidRDefault="00AA316A" w:rsidP="00C53012">
      <w:pPr>
        <w:pStyle w:val="WMOIndent1"/>
      </w:pPr>
      <w:r w:rsidRPr="00B37843">
        <w:rPr>
          <w:rFonts w:eastAsia="SimSun"/>
        </w:rPr>
        <w:t>(4)</w:t>
      </w:r>
      <w:r w:rsidRPr="00B37843">
        <w:rPr>
          <w:rFonts w:eastAsia="SimSun"/>
        </w:rPr>
        <w:tab/>
      </w:r>
      <w:r w:rsidR="00B37843" w:rsidRPr="00B37843">
        <w:rPr>
          <w:rFonts w:ascii="SimSun" w:eastAsia="SimSun" w:hAnsi="SimSun" w:cs="Microsoft YaHei" w:hint="eastAsia"/>
        </w:rPr>
        <w:t>决定</w:t>
      </w:r>
      <w:r w:rsidR="00B37843" w:rsidRPr="00B37843">
        <w:rPr>
          <w:rFonts w:eastAsia="SimSun"/>
        </w:rPr>
        <w:t>2024</w:t>
      </w:r>
      <w:r w:rsidR="00B37843" w:rsidRPr="00B37843">
        <w:rPr>
          <w:rFonts w:ascii="SimSun" w:eastAsia="SimSun" w:hAnsi="SimSun" w:cs="Microsoft YaHei" w:hint="eastAsia"/>
        </w:rPr>
        <w:t>年世界气象日的主题：</w:t>
      </w:r>
      <w:r w:rsidR="00B37843" w:rsidRPr="00B37843">
        <w:rPr>
          <w:rFonts w:ascii="SimSun" w:eastAsia="SimSun" w:hAnsi="SimSun" w:hint="eastAsia"/>
        </w:rPr>
        <w:t>“</w:t>
      </w:r>
      <w:r w:rsidR="001152A5">
        <w:rPr>
          <w:rFonts w:ascii="SimSun" w:eastAsia="SimSun" w:hAnsi="SimSun" w:hint="eastAsia"/>
        </w:rPr>
        <w:t>走</w:t>
      </w:r>
      <w:r w:rsidR="00B37843" w:rsidRPr="00B37843">
        <w:rPr>
          <w:rFonts w:ascii="SimSun" w:eastAsia="SimSun" w:hAnsi="SimSun" w:cs="Microsoft YaHei" w:hint="eastAsia"/>
        </w:rPr>
        <w:t>在气候行动</w:t>
      </w:r>
      <w:r w:rsidR="001152A5">
        <w:rPr>
          <w:rFonts w:ascii="SimSun" w:eastAsia="SimSun" w:hAnsi="SimSun" w:cs="Microsoft YaHei" w:hint="eastAsia"/>
        </w:rPr>
        <w:t>最</w:t>
      </w:r>
      <w:r w:rsidR="00B37843" w:rsidRPr="00B37843">
        <w:rPr>
          <w:rFonts w:ascii="SimSun" w:eastAsia="SimSun" w:hAnsi="SimSun" w:cs="Microsoft YaHei" w:hint="eastAsia"/>
        </w:rPr>
        <w:t>前线</w:t>
      </w:r>
      <w:r w:rsidR="00B37843" w:rsidRPr="00B37843">
        <w:rPr>
          <w:rFonts w:ascii="SimSun" w:eastAsia="SimSun" w:hAnsi="SimSun" w:hint="eastAsia"/>
        </w:rPr>
        <w:t>”</w:t>
      </w:r>
      <w:r w:rsidR="00B37843" w:rsidRPr="00B37843">
        <w:rPr>
          <w:rFonts w:ascii="SimSun" w:eastAsia="SimSun" w:hAnsi="SimSun" w:cs="Microsoft YaHei" w:hint="eastAsia"/>
        </w:rPr>
        <w:t>。</w:t>
      </w:r>
    </w:p>
    <w:p w14:paraId="4C472939" w14:textId="77777777" w:rsidR="00714C9D" w:rsidRDefault="00714C9D" w:rsidP="00714C9D">
      <w:pPr>
        <w:pStyle w:val="WMOBodyText"/>
      </w:pPr>
      <w:r>
        <w:t>_______</w:t>
      </w:r>
    </w:p>
    <w:bookmarkEnd w:id="1"/>
    <w:bookmarkEnd w:id="2"/>
    <w:p w14:paraId="61054FEA" w14:textId="77777777" w:rsidR="00AA316A" w:rsidRPr="00DD471B" w:rsidRDefault="00DD471B" w:rsidP="00AA316A">
      <w:pPr>
        <w:pStyle w:val="WMOBodyText"/>
        <w:rPr>
          <w:rFonts w:ascii="SimSun" w:eastAsia="SimSun" w:hAnsi="SimSun"/>
        </w:rPr>
      </w:pPr>
      <w:r w:rsidRPr="00DD471B">
        <w:rPr>
          <w:rFonts w:ascii="SimSun" w:eastAsia="SimSun" w:hAnsi="SimSun" w:cs="Microsoft YaHei" w:hint="eastAsia"/>
        </w:rPr>
        <w:t>作出决定的理由：</w:t>
      </w:r>
      <w:hyperlink r:id="rId13" w:anchor="page=124" w:history="1">
        <w:r w:rsidRPr="008B0993">
          <w:rPr>
            <w:rStyle w:val="Hyperlink"/>
            <w:rFonts w:ascii="SimSun" w:eastAsia="SimSun" w:hAnsi="SimSun" w:cs="Microsoft YaHei" w:hint="eastAsia"/>
          </w:rPr>
          <w:t>决定</w:t>
        </w:r>
        <w:r w:rsidRPr="008B0993">
          <w:rPr>
            <w:rStyle w:val="Hyperlink"/>
            <w:rFonts w:eastAsia="SimSun" w:cs="Microsoft YaHei"/>
          </w:rPr>
          <w:t>22 (EC-75)</w:t>
        </w:r>
      </w:hyperlink>
      <w:r>
        <w:rPr>
          <w:rFonts w:ascii="SimSun" w:eastAsia="SimSun" w:hAnsi="SimSun" w:cs="Microsoft YaHei"/>
        </w:rPr>
        <w:t xml:space="preserve"> </w:t>
      </w:r>
      <w:r w:rsidRPr="008B0993">
        <w:rPr>
          <w:rFonts w:ascii="SimSun" w:eastAsia="SimSun" w:hAnsi="SimSun" w:cs="Microsoft YaHei"/>
        </w:rPr>
        <w:t>-</w:t>
      </w:r>
      <w:r>
        <w:rPr>
          <w:rFonts w:ascii="SimSun" w:eastAsia="SimSun" w:hAnsi="SimSun" w:cs="Microsoft YaHei"/>
        </w:rPr>
        <w:t xml:space="preserve"> </w:t>
      </w:r>
      <w:r w:rsidRPr="00DD471B">
        <w:rPr>
          <w:rFonts w:ascii="SimSun" w:eastAsia="SimSun" w:hAnsi="SimSun" w:cs="Microsoft YaHei" w:hint="eastAsia"/>
        </w:rPr>
        <w:t>执行理事会下次届会的日期和地点以及各组成机构届会的计划，</w:t>
      </w:r>
      <w:r w:rsidR="008A2645">
        <w:rPr>
          <w:rFonts w:ascii="SimSun" w:eastAsia="SimSun" w:hAnsi="SimSun" w:cs="Microsoft YaHei" w:hint="eastAsia"/>
          <w:lang w:eastAsia="zh-CN"/>
        </w:rPr>
        <w:t>以</w:t>
      </w:r>
      <w:r w:rsidRPr="00DD471B">
        <w:rPr>
          <w:rFonts w:ascii="SimSun" w:eastAsia="SimSun" w:hAnsi="SimSun" w:cs="Microsoft YaHei" w:hint="eastAsia"/>
        </w:rPr>
        <w:t>讨论沟通问题。</w:t>
      </w:r>
    </w:p>
    <w:p w14:paraId="23D7A68A" w14:textId="77777777" w:rsidR="000C1EBD" w:rsidRPr="003E5E8D" w:rsidRDefault="000C1EBD" w:rsidP="000C1EBD">
      <w:pPr>
        <w:pStyle w:val="WMOBodyText"/>
        <w:jc w:val="center"/>
      </w:pPr>
      <w:r w:rsidRPr="003E5E8D">
        <w:t>__________</w:t>
      </w:r>
    </w:p>
    <w:p w14:paraId="231CD081" w14:textId="77777777" w:rsidR="000C1EBD" w:rsidRPr="003E5E8D" w:rsidRDefault="000C1EBD" w:rsidP="00AA316A">
      <w:pPr>
        <w:pStyle w:val="WMOBodyText"/>
      </w:pPr>
    </w:p>
    <w:sectPr w:rsidR="000C1EBD" w:rsidRPr="003E5E8D"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8FBE" w14:textId="77777777" w:rsidR="00541342" w:rsidRDefault="00541342">
      <w:r>
        <w:separator/>
      </w:r>
    </w:p>
    <w:p w14:paraId="172A1802" w14:textId="77777777" w:rsidR="00541342" w:rsidRDefault="00541342"/>
    <w:p w14:paraId="44E7D01B" w14:textId="77777777" w:rsidR="00541342" w:rsidRDefault="00541342"/>
  </w:endnote>
  <w:endnote w:type="continuationSeparator" w:id="0">
    <w:p w14:paraId="5F4C84D2" w14:textId="77777777" w:rsidR="00541342" w:rsidRDefault="00541342">
      <w:r>
        <w:continuationSeparator/>
      </w:r>
    </w:p>
    <w:p w14:paraId="1590654D" w14:textId="77777777" w:rsidR="00541342" w:rsidRDefault="00541342"/>
    <w:p w14:paraId="5F8AFBDC" w14:textId="77777777" w:rsidR="00541342" w:rsidRDefault="00541342"/>
  </w:endnote>
  <w:endnote w:type="continuationNotice" w:id="1">
    <w:p w14:paraId="2DFDB699" w14:textId="77777777" w:rsidR="00541342" w:rsidRDefault="0054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8102" w14:textId="77777777" w:rsidR="00541342" w:rsidRDefault="00541342">
      <w:r>
        <w:separator/>
      </w:r>
    </w:p>
  </w:footnote>
  <w:footnote w:type="continuationSeparator" w:id="0">
    <w:p w14:paraId="117B693E" w14:textId="77777777" w:rsidR="00541342" w:rsidRDefault="00541342">
      <w:r>
        <w:continuationSeparator/>
      </w:r>
    </w:p>
    <w:p w14:paraId="468134D5" w14:textId="77777777" w:rsidR="00541342" w:rsidRDefault="00541342"/>
    <w:p w14:paraId="65D4A9E4" w14:textId="77777777" w:rsidR="00541342" w:rsidRDefault="00541342"/>
  </w:footnote>
  <w:footnote w:type="continuationNotice" w:id="1">
    <w:p w14:paraId="03FD7ADD" w14:textId="77777777" w:rsidR="00541342" w:rsidRDefault="00541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4050" w14:textId="77777777" w:rsidR="00B07516" w:rsidRDefault="00851CBD">
    <w:pPr>
      <w:pStyle w:val="Header"/>
    </w:pPr>
    <w:r>
      <w:rPr>
        <w:noProof/>
      </w:rPr>
      <mc:AlternateContent>
        <mc:Choice Requires="wps">
          <w:drawing>
            <wp:anchor distT="0" distB="0" distL="114300" distR="114300" simplePos="0" relativeHeight="251643904" behindDoc="0" locked="0" layoutInCell="1" allowOverlap="1" wp14:anchorId="51E959F0" wp14:editId="002C3444">
              <wp:simplePos x="0" y="0"/>
              <wp:positionH relativeFrom="column">
                <wp:posOffset>0</wp:posOffset>
              </wp:positionH>
              <wp:positionV relativeFrom="paragraph">
                <wp:posOffset>0</wp:posOffset>
              </wp:positionV>
              <wp:extent cx="635000" cy="635000"/>
              <wp:effectExtent l="0" t="0" r="0" b="0"/>
              <wp:wrapNone/>
              <wp:docPr id="28" name="AutoShape 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37092" id="AutoShape 47"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67456" behindDoc="1" locked="0" layoutInCell="0" allowOverlap="1" wp14:anchorId="3ADDD3A5" wp14:editId="6B0D2A98">
          <wp:simplePos x="0" y="0"/>
          <wp:positionH relativeFrom="page">
            <wp:align>left</wp:align>
          </wp:positionH>
          <wp:positionV relativeFrom="page">
            <wp:align>top</wp:align>
          </wp:positionV>
          <wp:extent cx="7560310" cy="6985000"/>
          <wp:effectExtent l="0" t="0" r="0" b="0"/>
          <wp:wrapNone/>
          <wp:docPr id="2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A35C5" w14:textId="77777777" w:rsidR="00E91161" w:rsidRDefault="00E91161"/>
  <w:p w14:paraId="323DB862" w14:textId="77777777" w:rsidR="00B07516" w:rsidRDefault="00851CBD">
    <w:pPr>
      <w:pStyle w:val="Header"/>
    </w:pPr>
    <w:r>
      <w:rPr>
        <w:noProof/>
      </w:rPr>
      <mc:AlternateContent>
        <mc:Choice Requires="wps">
          <w:drawing>
            <wp:anchor distT="0" distB="0" distL="114300" distR="114300" simplePos="0" relativeHeight="251644928" behindDoc="0" locked="0" layoutInCell="1" allowOverlap="1" wp14:anchorId="732806A5" wp14:editId="6193EAD7">
              <wp:simplePos x="0" y="0"/>
              <wp:positionH relativeFrom="column">
                <wp:posOffset>0</wp:posOffset>
              </wp:positionH>
              <wp:positionV relativeFrom="paragraph">
                <wp:posOffset>0</wp:posOffset>
              </wp:positionV>
              <wp:extent cx="635000" cy="635000"/>
              <wp:effectExtent l="0" t="0" r="0" b="0"/>
              <wp:wrapNone/>
              <wp:docPr id="26" name="AutoShape 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0DEDE" id="AutoShape 46"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66432" behindDoc="1" locked="0" layoutInCell="0" allowOverlap="1" wp14:anchorId="02A52089" wp14:editId="13DDE6DD">
          <wp:simplePos x="0" y="0"/>
          <wp:positionH relativeFrom="page">
            <wp:align>left</wp:align>
          </wp:positionH>
          <wp:positionV relativeFrom="page">
            <wp:align>top</wp:align>
          </wp:positionV>
          <wp:extent cx="7560310" cy="6985000"/>
          <wp:effectExtent l="0" t="0" r="0" b="0"/>
          <wp:wrapNone/>
          <wp:docPr id="25"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75E13" w14:textId="77777777" w:rsidR="00E91161" w:rsidRDefault="00E91161"/>
  <w:p w14:paraId="5540A38B" w14:textId="77777777" w:rsidR="00B07516" w:rsidRDefault="00851CBD">
    <w:pPr>
      <w:pStyle w:val="Header"/>
    </w:pPr>
    <w:r>
      <w:rPr>
        <w:noProof/>
      </w:rPr>
      <mc:AlternateContent>
        <mc:Choice Requires="wps">
          <w:drawing>
            <wp:anchor distT="0" distB="0" distL="114300" distR="114300" simplePos="0" relativeHeight="251645952" behindDoc="0" locked="0" layoutInCell="1" allowOverlap="1" wp14:anchorId="42EE5D84" wp14:editId="4D866865">
              <wp:simplePos x="0" y="0"/>
              <wp:positionH relativeFrom="column">
                <wp:posOffset>0</wp:posOffset>
              </wp:positionH>
              <wp:positionV relativeFrom="paragraph">
                <wp:posOffset>0</wp:posOffset>
              </wp:positionV>
              <wp:extent cx="635000" cy="635000"/>
              <wp:effectExtent l="0" t="0" r="0" b="0"/>
              <wp:wrapNone/>
              <wp:docPr id="24" name="AutoShape 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1083C" id="AutoShape 45"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65408" behindDoc="1" locked="0" layoutInCell="0" allowOverlap="1" wp14:anchorId="385FC38F" wp14:editId="4CDE08C2">
          <wp:simplePos x="0" y="0"/>
          <wp:positionH relativeFrom="page">
            <wp:align>left</wp:align>
          </wp:positionH>
          <wp:positionV relativeFrom="page">
            <wp:align>top</wp:align>
          </wp:positionV>
          <wp:extent cx="7560310" cy="6985000"/>
          <wp:effectExtent l="0" t="0" r="0" b="0"/>
          <wp:wrapNone/>
          <wp:docPr id="23"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EDE85" w14:textId="77777777" w:rsidR="00E91161" w:rsidRDefault="00E91161"/>
  <w:p w14:paraId="3A3B51AF" w14:textId="77777777" w:rsidR="00A66819" w:rsidRDefault="00851CBD">
    <w:pPr>
      <w:pStyle w:val="Header"/>
    </w:pPr>
    <w:r>
      <w:rPr>
        <w:noProof/>
      </w:rPr>
      <mc:AlternateContent>
        <mc:Choice Requires="wps">
          <w:drawing>
            <wp:anchor distT="0" distB="0" distL="114300" distR="114300" simplePos="0" relativeHeight="251653120" behindDoc="0" locked="0" layoutInCell="1" allowOverlap="1" wp14:anchorId="7D02E313" wp14:editId="72CE3F9E">
              <wp:simplePos x="0" y="0"/>
              <wp:positionH relativeFrom="column">
                <wp:posOffset>0</wp:posOffset>
              </wp:positionH>
              <wp:positionV relativeFrom="paragraph">
                <wp:posOffset>0</wp:posOffset>
              </wp:positionV>
              <wp:extent cx="635000" cy="635000"/>
              <wp:effectExtent l="0" t="0" r="0" b="0"/>
              <wp:wrapNone/>
              <wp:docPr id="22" name="AutoShape 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E8CB" id="AutoShape 38"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mc:AlternateContent>
        <mc:Choice Requires="wps">
          <w:drawing>
            <wp:anchor distT="0" distB="0" distL="114300" distR="114300" simplePos="0" relativeHeight="251646976" behindDoc="0" locked="0" layoutInCell="1" allowOverlap="1" wp14:anchorId="6D6B8A01" wp14:editId="519A4112">
              <wp:simplePos x="0" y="0"/>
              <wp:positionH relativeFrom="column">
                <wp:posOffset>0</wp:posOffset>
              </wp:positionH>
              <wp:positionV relativeFrom="paragraph">
                <wp:posOffset>0</wp:posOffset>
              </wp:positionV>
              <wp:extent cx="635000" cy="635000"/>
              <wp:effectExtent l="0" t="0" r="0" b="0"/>
              <wp:wrapNone/>
              <wp:docPr id="21" name="AutoShape 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67C94" id="AutoShape 44"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483CF4">
      <w:pict w14:anchorId="25BF4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5" type="#_x0000_t75" alt="" style="position:absolute;left:0;text-align:left;margin-left:0;margin-top:0;width:595.3pt;height:550pt;z-index:-251644928;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p w14:paraId="10B9775A" w14:textId="77777777" w:rsidR="00B07516" w:rsidRDefault="00B07516"/>
  <w:p w14:paraId="362463D4" w14:textId="77777777" w:rsidR="004F4F25" w:rsidRDefault="00851CBD">
    <w:pPr>
      <w:pStyle w:val="Header"/>
    </w:pPr>
    <w:r>
      <w:rPr>
        <w:noProof/>
      </w:rPr>
      <mc:AlternateContent>
        <mc:Choice Requires="wps">
          <w:drawing>
            <wp:anchor distT="0" distB="0" distL="114300" distR="114300" simplePos="0" relativeHeight="251670528" behindDoc="0" locked="0" layoutInCell="1" allowOverlap="1" wp14:anchorId="353B1687" wp14:editId="36DC040C">
              <wp:simplePos x="0" y="0"/>
              <wp:positionH relativeFrom="column">
                <wp:posOffset>0</wp:posOffset>
              </wp:positionH>
              <wp:positionV relativeFrom="paragraph">
                <wp:posOffset>0</wp:posOffset>
              </wp:positionV>
              <wp:extent cx="635000" cy="635000"/>
              <wp:effectExtent l="0" t="0" r="0" b="0"/>
              <wp:wrapNone/>
              <wp:docPr id="20" name="AutoShap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1B7A" id="AutoShape 16"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mc:AlternateContent>
        <mc:Choice Requires="wps">
          <w:drawing>
            <wp:anchor distT="0" distB="0" distL="114300" distR="114300" simplePos="0" relativeHeight="251648000" behindDoc="0" locked="0" layoutInCell="1" allowOverlap="1" wp14:anchorId="31941362" wp14:editId="18B853F8">
              <wp:simplePos x="0" y="0"/>
              <wp:positionH relativeFrom="column">
                <wp:posOffset>0</wp:posOffset>
              </wp:positionH>
              <wp:positionV relativeFrom="paragraph">
                <wp:posOffset>0</wp:posOffset>
              </wp:positionV>
              <wp:extent cx="635000" cy="635000"/>
              <wp:effectExtent l="0" t="0" r="0" b="0"/>
              <wp:wrapNone/>
              <wp:docPr id="19" name="AutoShape 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FAAE1" id="AutoShape 43"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p>
  <w:p w14:paraId="2D169555" w14:textId="77777777" w:rsidR="00A66819" w:rsidRDefault="00A66819"/>
  <w:p w14:paraId="566BA522" w14:textId="77777777" w:rsidR="00F641DB" w:rsidRDefault="00851CBD">
    <w:pPr>
      <w:pStyle w:val="Header"/>
    </w:pPr>
    <w:r>
      <w:rPr>
        <w:noProof/>
      </w:rPr>
      <mc:AlternateContent>
        <mc:Choice Requires="wps">
          <w:drawing>
            <wp:anchor distT="0" distB="0" distL="114300" distR="114300" simplePos="0" relativeHeight="251658240" behindDoc="0" locked="0" layoutInCell="1" allowOverlap="1" wp14:anchorId="727A21DD" wp14:editId="52721425">
              <wp:simplePos x="0" y="0"/>
              <wp:positionH relativeFrom="column">
                <wp:posOffset>0</wp:posOffset>
              </wp:positionH>
              <wp:positionV relativeFrom="paragraph">
                <wp:posOffset>0</wp:posOffset>
              </wp:positionV>
              <wp:extent cx="635000" cy="635000"/>
              <wp:effectExtent l="0" t="0" r="0" b="0"/>
              <wp:wrapNone/>
              <wp:docPr id="18" name="AutoShape 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93176" id="AutoShape 14"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4dvQEAAHQDAAAOAAAAZHJzL2Uyb0RvYy54bWysU9uO0zAQfUfiHyy/06Slu0DUdIVYLUJa&#10;LtLCB7iO3Vg4HjPjNi1fz9jpdgu8IV6sueXMmTOT1c1h8GJvkByEVs5ntRQmaOhc2Lby29e7F6+l&#10;oKRCpzwE08qjIXmzfv5sNcbGLKAH3xkUDBKoGWMr+5RiU1WkezMomkE0gZMWcFCJXdxWHaqR0Qdf&#10;Ler6uhoBu4igDRFHb6ekXBd8a41On60lk4RvJXNL5cXybvJbrVeq2aKKvdMnGuofWAzKBW56hrpV&#10;SYkdur+gBqcRCGyaaRgqsNZpU2bgaeb1H9M89CqaMguLQ/EsE/0/WP1p/xC/YKZO8R70d2JFqjFS&#10;c85kh7hGbMaP0PEO1S5BGfZgcchf8hjiUDQ9njU1hyQ0B69fXtU1K685dbJzB9U8fhyR0nsDg8hG&#10;K5FXVsDV/p7SVPpYknsFuHPel7X58FuAMXOkkM988w1Qs4HuyNwRptXzqbLRA/6UYuS1t5J+7BQa&#10;KfyHwLq+mS+X+U6Ks7x6tWAHLzOby4wKmqFamaSYzHdpuq1dRLftudO8zBLgLWtmXZnnidWJLK+2&#10;KHI6w3w7l36pevpZ1r8AAAD//wMAUEsDBBQABgAIAAAAIQCTAm4w2wAAAAoBAAAPAAAAZHJzL2Rv&#10;d25yZXYueG1sTE/LTsMwELwj8Q/WInGjdguqShqnQjxU5UjhwNGNt3FKvI5it0n5erYICS6jHY1m&#10;diZfjb4VR+xjE0jDdKJAIFXBNlRreH97uVmAiMmQNW0g1HDCCKvi8iI3mQ0DveJxk2rBIRQzo8Gl&#10;1GVSxsqhN3ESOiTWdqH3JjHta2l7M3C4b+VMqbn0piH+4EyHjw6rz83Ba/ialr68u92v790pfjyv&#10;B1/OFzOtr6/GpyXDwxJEwjH9OeC8gftDwcW24UA2ilYDr0k/eNaUYrr9PWSRy/8Tim8AAAD//wMA&#10;UEsBAi0AFAAGAAgAAAAhALaDOJL+AAAA4QEAABMAAAAAAAAAAAAAAAAAAAAAAFtDb250ZW50X1R5&#10;cGVzXS54bWxQSwECLQAUAAYACAAAACEAOP0h/9YAAACUAQAACwAAAAAAAAAAAAAAAAAvAQAAX3Jl&#10;bHMvLnJlbHNQSwECLQAUAAYACAAAACEATYJuHb0BAAB0AwAADgAAAAAAAAAAAAAAAAAuAgAAZHJz&#10;L2Uyb0RvYy54bWxQSwECLQAUAAYACAAAACEAkwJuMNsAAAAKAQAADwAAAAAAAAAAAAAAAAAXBAAA&#10;ZHJzL2Rvd25yZXYueG1sUEsFBgAAAAAEAAQA8wAAAB8FAAAAAA==&#10;" filled="f" stroked="f">
              <v:path arrowok="t"/>
            </v:rect>
          </w:pict>
        </mc:Fallback>
      </mc:AlternateContent>
    </w:r>
    <w:r>
      <w:rPr>
        <w:noProof/>
      </w:rPr>
      <mc:AlternateContent>
        <mc:Choice Requires="wps">
          <w:drawing>
            <wp:anchor distT="0" distB="0" distL="114300" distR="114300" simplePos="0" relativeHeight="251659264" behindDoc="0" locked="0" layoutInCell="1" allowOverlap="1" wp14:anchorId="7D7BA8D4" wp14:editId="0C08C19C">
              <wp:simplePos x="0" y="0"/>
              <wp:positionH relativeFrom="column">
                <wp:posOffset>0</wp:posOffset>
              </wp:positionH>
              <wp:positionV relativeFrom="paragraph">
                <wp:posOffset>0</wp:posOffset>
              </wp:positionV>
              <wp:extent cx="635000" cy="635000"/>
              <wp:effectExtent l="0" t="0" r="0" b="0"/>
              <wp:wrapNone/>
              <wp:docPr id="17" name="AutoShape 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6A782" id="AutoShape 13"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4dvQEAAHQDAAAOAAAAZHJzL2Uyb0RvYy54bWysU9uO0zAQfUfiHyy/06Slu0DUdIVYLUJa&#10;LtLCB7iO3Vg4HjPjNi1fz9jpdgu8IV6sueXMmTOT1c1h8GJvkByEVs5ntRQmaOhc2Lby29e7F6+l&#10;oKRCpzwE08qjIXmzfv5sNcbGLKAH3xkUDBKoGWMr+5RiU1WkezMomkE0gZMWcFCJXdxWHaqR0Qdf&#10;Ler6uhoBu4igDRFHb6ekXBd8a41On60lk4RvJXNL5cXybvJbrVeq2aKKvdMnGuofWAzKBW56hrpV&#10;SYkdur+gBqcRCGyaaRgqsNZpU2bgaeb1H9M89CqaMguLQ/EsE/0/WP1p/xC/YKZO8R70d2JFqjFS&#10;c85kh7hGbMaP0PEO1S5BGfZgcchf8hjiUDQ9njU1hyQ0B69fXtU1K685dbJzB9U8fhyR0nsDg8hG&#10;K5FXVsDV/p7SVPpYknsFuHPel7X58FuAMXOkkM988w1Qs4HuyNwRptXzqbLRA/6UYuS1t5J+7BQa&#10;KfyHwLq+mS+X+U6Ks7x6tWAHLzOby4wKmqFamaSYzHdpuq1dRLftudO8zBLgLWtmXZnnidWJLK+2&#10;KHI6w3w7l36pevpZ1r8AAAD//wMAUEsDBBQABgAIAAAAIQCTAm4w2wAAAAoBAAAPAAAAZHJzL2Rv&#10;d25yZXYueG1sTE/LTsMwELwj8Q/WInGjdguqShqnQjxU5UjhwNGNt3FKvI5it0n5erYICS6jHY1m&#10;diZfjb4VR+xjE0jDdKJAIFXBNlRreH97uVmAiMmQNW0g1HDCCKvi8iI3mQ0DveJxk2rBIRQzo8Gl&#10;1GVSxsqhN3ESOiTWdqH3JjHta2l7M3C4b+VMqbn0piH+4EyHjw6rz83Ba/ialr68u92v790pfjyv&#10;B1/OFzOtr6/GpyXDwxJEwjH9OeC8gftDwcW24UA2ilYDr0k/eNaUYrr9PWSRy/8Tim8AAAD//wMA&#10;UEsBAi0AFAAGAAgAAAAhALaDOJL+AAAA4QEAABMAAAAAAAAAAAAAAAAAAAAAAFtDb250ZW50X1R5&#10;cGVzXS54bWxQSwECLQAUAAYACAAAACEAOP0h/9YAAACUAQAACwAAAAAAAAAAAAAAAAAvAQAAX3Jl&#10;bHMvLnJlbHNQSwECLQAUAAYACAAAACEATYJuHb0BAAB0AwAADgAAAAAAAAAAAAAAAAAuAgAAZHJz&#10;L2Uyb0RvYy54bWxQSwECLQAUAAYACAAAACEAkwJuMNsAAAAKAQAADwAAAAAAAAAAAAAAAAAXBAAA&#10;ZHJzL2Rvd25yZXYueG1sUEsFBgAAAAAEAAQA8wAAAB8FAAAAAA==&#10;" filled="f" stroked="f">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F76" w14:textId="77777777" w:rsidR="00A432CD" w:rsidRDefault="0093064D" w:rsidP="00B72444">
    <w:pPr>
      <w:pStyle w:val="Header"/>
    </w:pPr>
    <w:r>
      <w:t>EC-76/</w:t>
    </w:r>
    <w:r w:rsidR="004F6DA6" w:rsidRPr="004F6DA6">
      <w:rPr>
        <w:rFonts w:ascii="SimSun" w:eastAsia="SimSun" w:hAnsi="SimSun" w:cs="Microsoft YaHei" w:hint="eastAsia"/>
        <w:lang w:eastAsia="zh-CN"/>
      </w:rPr>
      <w:t>文件</w:t>
    </w:r>
    <w:r>
      <w:t>7.1(8)</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51CBD">
      <w:rPr>
        <w:noProof/>
      </w:rPr>
      <mc:AlternateContent>
        <mc:Choice Requires="wps">
          <w:drawing>
            <wp:anchor distT="0" distB="0" distL="114300" distR="114300" simplePos="0" relativeHeight="251660288" behindDoc="0" locked="0" layoutInCell="1" allowOverlap="1" wp14:anchorId="46F82310" wp14:editId="3865E8CA">
              <wp:simplePos x="0" y="0"/>
              <wp:positionH relativeFrom="column">
                <wp:posOffset>0</wp:posOffset>
              </wp:positionH>
              <wp:positionV relativeFrom="paragraph">
                <wp:posOffset>0</wp:posOffset>
              </wp:positionV>
              <wp:extent cx="635000" cy="635000"/>
              <wp:effectExtent l="0" t="0" r="0" b="0"/>
              <wp:wrapNone/>
              <wp:docPr id="16" name="AutoShape 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0FA01" id="AutoShape 11"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51CBD">
      <w:rPr>
        <w:noProof/>
      </w:rPr>
      <mc:AlternateContent>
        <mc:Choice Requires="wps">
          <w:drawing>
            <wp:anchor distT="0" distB="0" distL="114300" distR="114300" simplePos="0" relativeHeight="251661312" behindDoc="0" locked="0" layoutInCell="1" allowOverlap="1" wp14:anchorId="38A06E44" wp14:editId="7DB2FB38">
              <wp:simplePos x="0" y="0"/>
              <wp:positionH relativeFrom="column">
                <wp:posOffset>0</wp:posOffset>
              </wp:positionH>
              <wp:positionV relativeFrom="paragraph">
                <wp:posOffset>0</wp:posOffset>
              </wp:positionV>
              <wp:extent cx="635000" cy="635000"/>
              <wp:effectExtent l="0" t="0" r="0" b="0"/>
              <wp:wrapNone/>
              <wp:docPr id="15" name="AutoShape 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32F8E" id="AutoShape 10"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51CBD">
      <w:rPr>
        <w:noProof/>
      </w:rPr>
      <mc:AlternateContent>
        <mc:Choice Requires="wps">
          <w:drawing>
            <wp:anchor distT="0" distB="0" distL="114300" distR="114300" simplePos="0" relativeHeight="251662336" behindDoc="0" locked="0" layoutInCell="1" allowOverlap="1" wp14:anchorId="565C8F59" wp14:editId="37F43AD9">
              <wp:simplePos x="0" y="0"/>
              <wp:positionH relativeFrom="column">
                <wp:posOffset>0</wp:posOffset>
              </wp:positionH>
              <wp:positionV relativeFrom="paragraph">
                <wp:posOffset>0</wp:posOffset>
              </wp:positionV>
              <wp:extent cx="635000" cy="635000"/>
              <wp:effectExtent l="0" t="0" r="0" b="0"/>
              <wp:wrapNone/>
              <wp:docPr id="14" name="AutoShape 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0F23" id="AutoShape 9"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51CBD">
      <w:rPr>
        <w:noProof/>
      </w:rPr>
      <mc:AlternateContent>
        <mc:Choice Requires="wps">
          <w:drawing>
            <wp:anchor distT="0" distB="0" distL="114300" distR="114300" simplePos="0" relativeHeight="251663360" behindDoc="0" locked="0" layoutInCell="1" allowOverlap="1" wp14:anchorId="2F8277CA" wp14:editId="3B3A5BDF">
              <wp:simplePos x="0" y="0"/>
              <wp:positionH relativeFrom="column">
                <wp:posOffset>0</wp:posOffset>
              </wp:positionH>
              <wp:positionV relativeFrom="paragraph">
                <wp:posOffset>0</wp:posOffset>
              </wp:positionV>
              <wp:extent cx="635000" cy="635000"/>
              <wp:effectExtent l="0" t="0" r="0" b="0"/>
              <wp:wrapNone/>
              <wp:docPr id="13" name="AutoShape 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F17F2" id="AutoShape 7"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51CBD">
      <w:rPr>
        <w:noProof/>
      </w:rPr>
      <mc:AlternateContent>
        <mc:Choice Requires="wps">
          <w:drawing>
            <wp:anchor distT="0" distB="0" distL="114300" distR="114300" simplePos="0" relativeHeight="251654144" behindDoc="0" locked="0" layoutInCell="1" allowOverlap="1" wp14:anchorId="48E34B89" wp14:editId="52D59239">
              <wp:simplePos x="0" y="0"/>
              <wp:positionH relativeFrom="column">
                <wp:posOffset>0</wp:posOffset>
              </wp:positionH>
              <wp:positionV relativeFrom="paragraph">
                <wp:posOffset>0</wp:posOffset>
              </wp:positionV>
              <wp:extent cx="635000" cy="635000"/>
              <wp:effectExtent l="0" t="0" r="0" b="0"/>
              <wp:wrapNone/>
              <wp:docPr id="12" name="AutoShape 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FA202" id="AutoShape 34"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51CBD">
      <w:rPr>
        <w:noProof/>
      </w:rPr>
      <mc:AlternateContent>
        <mc:Choice Requires="wps">
          <w:drawing>
            <wp:anchor distT="0" distB="0" distL="114300" distR="114300" simplePos="0" relativeHeight="251655168" behindDoc="0" locked="0" layoutInCell="1" allowOverlap="1" wp14:anchorId="66576B2C" wp14:editId="42B7685A">
              <wp:simplePos x="0" y="0"/>
              <wp:positionH relativeFrom="column">
                <wp:posOffset>0</wp:posOffset>
              </wp:positionH>
              <wp:positionV relativeFrom="paragraph">
                <wp:posOffset>0</wp:posOffset>
              </wp:positionV>
              <wp:extent cx="635000" cy="635000"/>
              <wp:effectExtent l="0" t="0" r="0" b="0"/>
              <wp:wrapNone/>
              <wp:docPr id="11" name="AutoShape 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C7308" id="AutoShape 33"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51CBD">
      <w:rPr>
        <w:noProof/>
      </w:rPr>
      <mc:AlternateContent>
        <mc:Choice Requires="wps">
          <w:drawing>
            <wp:anchor distT="0" distB="0" distL="114300" distR="114300" simplePos="0" relativeHeight="251649024" behindDoc="0" locked="0" layoutInCell="1" allowOverlap="1" wp14:anchorId="112B17B8" wp14:editId="3D39AB36">
              <wp:simplePos x="0" y="0"/>
              <wp:positionH relativeFrom="column">
                <wp:posOffset>0</wp:posOffset>
              </wp:positionH>
              <wp:positionV relativeFrom="paragraph">
                <wp:posOffset>0</wp:posOffset>
              </wp:positionV>
              <wp:extent cx="635000" cy="635000"/>
              <wp:effectExtent l="0" t="0" r="0" b="0"/>
              <wp:wrapNone/>
              <wp:docPr id="10" name="AutoShape 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3FB99" id="AutoShape 42"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51CBD">
      <w:rPr>
        <w:noProof/>
      </w:rPr>
      <mc:AlternateContent>
        <mc:Choice Requires="wps">
          <w:drawing>
            <wp:anchor distT="0" distB="0" distL="114300" distR="114300" simplePos="0" relativeHeight="251650048" behindDoc="0" locked="0" layoutInCell="1" allowOverlap="1" wp14:anchorId="686A0763" wp14:editId="46AA59D3">
              <wp:simplePos x="0" y="0"/>
              <wp:positionH relativeFrom="column">
                <wp:posOffset>0</wp:posOffset>
              </wp:positionH>
              <wp:positionV relativeFrom="paragraph">
                <wp:posOffset>0</wp:posOffset>
              </wp:positionV>
              <wp:extent cx="635000" cy="635000"/>
              <wp:effectExtent l="0" t="0" r="0" b="0"/>
              <wp:wrapNone/>
              <wp:docPr id="9" name="AutoShape 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3AA74" id="AutoShape 41"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9047" w14:textId="77777777" w:rsidR="00F641DB" w:rsidRDefault="00851CBD" w:rsidP="00077047">
    <w:pPr>
      <w:pStyle w:val="Header"/>
      <w:spacing w:after="0"/>
    </w:pPr>
    <w:r>
      <w:rPr>
        <w:noProof/>
      </w:rPr>
      <mc:AlternateContent>
        <mc:Choice Requires="wps">
          <w:drawing>
            <wp:anchor distT="0" distB="0" distL="114300" distR="114300" simplePos="0" relativeHeight="251664384" behindDoc="0" locked="0" layoutInCell="1" allowOverlap="1" wp14:anchorId="1044CCF8" wp14:editId="3A780D5A">
              <wp:simplePos x="0" y="0"/>
              <wp:positionH relativeFrom="column">
                <wp:posOffset>0</wp:posOffset>
              </wp:positionH>
              <wp:positionV relativeFrom="paragraph">
                <wp:posOffset>0</wp:posOffset>
              </wp:positionV>
              <wp:extent cx="635000" cy="635000"/>
              <wp:effectExtent l="0" t="0" r="0" b="0"/>
              <wp:wrapNone/>
              <wp:docPr id="8" name="AutoShape 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975CB" id="AutoShape 5"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mc:AlternateContent>
        <mc:Choice Requires="wps">
          <w:drawing>
            <wp:anchor distT="0" distB="0" distL="114300" distR="114300" simplePos="0" relativeHeight="251668480" behindDoc="0" locked="0" layoutInCell="1" allowOverlap="1" wp14:anchorId="2AA50592" wp14:editId="17D37DA5">
              <wp:simplePos x="0" y="0"/>
              <wp:positionH relativeFrom="column">
                <wp:posOffset>0</wp:posOffset>
              </wp:positionH>
              <wp:positionV relativeFrom="paragraph">
                <wp:posOffset>0</wp:posOffset>
              </wp:positionV>
              <wp:extent cx="635000" cy="635000"/>
              <wp:effectExtent l="0" t="0" r="0" b="0"/>
              <wp:wrapNone/>
              <wp:docPr id="7" name="AutoShap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4E76" id="AutoShape 4"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mc:AlternateContent>
        <mc:Choice Requires="wps">
          <w:drawing>
            <wp:anchor distT="0" distB="0" distL="114300" distR="114300" simplePos="0" relativeHeight="251669504" behindDoc="0" locked="0" layoutInCell="1" allowOverlap="1" wp14:anchorId="2787E0FC" wp14:editId="22CEE64F">
              <wp:simplePos x="0" y="0"/>
              <wp:positionH relativeFrom="column">
                <wp:posOffset>0</wp:posOffset>
              </wp:positionH>
              <wp:positionV relativeFrom="paragraph">
                <wp:posOffset>0</wp:posOffset>
              </wp:positionV>
              <wp:extent cx="635000" cy="635000"/>
              <wp:effectExtent l="0" t="0" r="0" b="0"/>
              <wp:wrapNone/>
              <wp:docPr id="6"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97CD" id="AutoShape 2"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mc:AlternateContent>
        <mc:Choice Requires="wps">
          <w:drawing>
            <wp:anchor distT="0" distB="0" distL="114300" distR="114300" simplePos="0" relativeHeight="251656192" behindDoc="0" locked="0" layoutInCell="1" allowOverlap="1" wp14:anchorId="76663877" wp14:editId="4A913048">
              <wp:simplePos x="0" y="0"/>
              <wp:positionH relativeFrom="column">
                <wp:posOffset>0</wp:posOffset>
              </wp:positionH>
              <wp:positionV relativeFrom="paragraph">
                <wp:posOffset>0</wp:posOffset>
              </wp:positionV>
              <wp:extent cx="635000" cy="635000"/>
              <wp:effectExtent l="0" t="0" r="0" b="0"/>
              <wp:wrapNone/>
              <wp:docPr id="5" name="AutoShape 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A0957" id="AutoShape 28"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mc:AlternateContent>
        <mc:Choice Requires="wps">
          <w:drawing>
            <wp:anchor distT="0" distB="0" distL="114300" distR="114300" simplePos="0" relativeHeight="251657216" behindDoc="0" locked="0" layoutInCell="1" allowOverlap="1" wp14:anchorId="3EF60828" wp14:editId="7FA3C3BD">
              <wp:simplePos x="0" y="0"/>
              <wp:positionH relativeFrom="column">
                <wp:posOffset>0</wp:posOffset>
              </wp:positionH>
              <wp:positionV relativeFrom="paragraph">
                <wp:posOffset>0</wp:posOffset>
              </wp:positionV>
              <wp:extent cx="635000" cy="635000"/>
              <wp:effectExtent l="0" t="0" r="0" b="0"/>
              <wp:wrapNone/>
              <wp:docPr id="4" name="AutoShape 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7FC90" id="AutoShape 27"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mc:AlternateContent>
        <mc:Choice Requires="wps">
          <w:drawing>
            <wp:anchor distT="0" distB="0" distL="114300" distR="114300" simplePos="0" relativeHeight="251651072" behindDoc="0" locked="0" layoutInCell="1" allowOverlap="1" wp14:anchorId="4899285D" wp14:editId="36AE579F">
              <wp:simplePos x="0" y="0"/>
              <wp:positionH relativeFrom="column">
                <wp:posOffset>0</wp:posOffset>
              </wp:positionH>
              <wp:positionV relativeFrom="paragraph">
                <wp:posOffset>0</wp:posOffset>
              </wp:positionV>
              <wp:extent cx="635000" cy="635000"/>
              <wp:effectExtent l="0" t="0" r="0" b="0"/>
              <wp:wrapNone/>
              <wp:docPr id="2" name="AutoShape 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F61DD" id="AutoShape 40"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mc:AlternateContent>
        <mc:Choice Requires="wps">
          <w:drawing>
            <wp:anchor distT="0" distB="0" distL="114300" distR="114300" simplePos="0" relativeHeight="251652096" behindDoc="0" locked="0" layoutInCell="1" allowOverlap="1" wp14:anchorId="59642E73" wp14:editId="7356DAC0">
              <wp:simplePos x="0" y="0"/>
              <wp:positionH relativeFrom="column">
                <wp:posOffset>0</wp:posOffset>
              </wp:positionH>
              <wp:positionV relativeFrom="paragraph">
                <wp:posOffset>0</wp:posOffset>
              </wp:positionV>
              <wp:extent cx="635000" cy="635000"/>
              <wp:effectExtent l="0" t="0" r="0" b="0"/>
              <wp:wrapNone/>
              <wp:docPr id="1" name="AutoShape 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2126" id="AutoShape 39"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BC4BF0"/>
    <w:multiLevelType w:val="hybridMultilevel"/>
    <w:tmpl w:val="25269864"/>
    <w:lvl w:ilvl="0" w:tplc="9DE02822">
      <w:start w:val="1"/>
      <w:numFmt w:val="decimal"/>
      <w:lvlText w:val="(%1)"/>
      <w:lvlJc w:val="left"/>
      <w:pPr>
        <w:tabs>
          <w:tab w:val="num" w:pos="720"/>
        </w:tabs>
        <w:ind w:left="720" w:hanging="360"/>
      </w:pPr>
      <w:rPr>
        <w:rFonts w:ascii="Verdana" w:hAnsi="Verdana"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2ED4CF6"/>
    <w:multiLevelType w:val="multilevel"/>
    <w:tmpl w:val="61DA80E8"/>
    <w:lvl w:ilvl="0">
      <w:start w:val="1"/>
      <w:numFmt w:val="decimal"/>
      <w:lvlText w:val="%1."/>
      <w:lvlJc w:val="left"/>
      <w:pPr>
        <w:ind w:left="360" w:hanging="360"/>
      </w:pPr>
      <w:rPr>
        <w:rFonts w:ascii="Verdana" w:hAnsi="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8978743">
    <w:abstractNumId w:val="31"/>
  </w:num>
  <w:num w:numId="2" w16cid:durableId="1634868125">
    <w:abstractNumId w:val="47"/>
  </w:num>
  <w:num w:numId="3" w16cid:durableId="1978488646">
    <w:abstractNumId w:val="29"/>
  </w:num>
  <w:num w:numId="4" w16cid:durableId="1504315496">
    <w:abstractNumId w:val="38"/>
  </w:num>
  <w:num w:numId="5" w16cid:durableId="717245680">
    <w:abstractNumId w:val="18"/>
  </w:num>
  <w:num w:numId="6" w16cid:durableId="491679797">
    <w:abstractNumId w:val="24"/>
  </w:num>
  <w:num w:numId="7" w16cid:durableId="1631126835">
    <w:abstractNumId w:val="19"/>
  </w:num>
  <w:num w:numId="8" w16cid:durableId="9064324">
    <w:abstractNumId w:val="32"/>
  </w:num>
  <w:num w:numId="9" w16cid:durableId="1534341867">
    <w:abstractNumId w:val="22"/>
  </w:num>
  <w:num w:numId="10" w16cid:durableId="1001393689">
    <w:abstractNumId w:val="21"/>
  </w:num>
  <w:num w:numId="11" w16cid:durableId="2025014142">
    <w:abstractNumId w:val="37"/>
  </w:num>
  <w:num w:numId="12" w16cid:durableId="1267274183">
    <w:abstractNumId w:val="12"/>
  </w:num>
  <w:num w:numId="13" w16cid:durableId="253901814">
    <w:abstractNumId w:val="27"/>
  </w:num>
  <w:num w:numId="14" w16cid:durableId="1791820479">
    <w:abstractNumId w:val="42"/>
  </w:num>
  <w:num w:numId="15" w16cid:durableId="1614246427">
    <w:abstractNumId w:val="20"/>
  </w:num>
  <w:num w:numId="16" w16cid:durableId="714042067">
    <w:abstractNumId w:val="9"/>
  </w:num>
  <w:num w:numId="17" w16cid:durableId="535045281">
    <w:abstractNumId w:val="7"/>
  </w:num>
  <w:num w:numId="18" w16cid:durableId="1143694651">
    <w:abstractNumId w:val="6"/>
  </w:num>
  <w:num w:numId="19" w16cid:durableId="957222790">
    <w:abstractNumId w:val="5"/>
  </w:num>
  <w:num w:numId="20" w16cid:durableId="1638027458">
    <w:abstractNumId w:val="4"/>
  </w:num>
  <w:num w:numId="21" w16cid:durableId="1368801532">
    <w:abstractNumId w:val="8"/>
  </w:num>
  <w:num w:numId="22" w16cid:durableId="133452656">
    <w:abstractNumId w:val="3"/>
  </w:num>
  <w:num w:numId="23" w16cid:durableId="1088309228">
    <w:abstractNumId w:val="2"/>
  </w:num>
  <w:num w:numId="24" w16cid:durableId="1557735956">
    <w:abstractNumId w:val="1"/>
  </w:num>
  <w:num w:numId="25" w16cid:durableId="81687412">
    <w:abstractNumId w:val="0"/>
  </w:num>
  <w:num w:numId="26" w16cid:durableId="1373074817">
    <w:abstractNumId w:val="44"/>
  </w:num>
  <w:num w:numId="27" w16cid:durableId="1527326625">
    <w:abstractNumId w:val="33"/>
  </w:num>
  <w:num w:numId="28" w16cid:durableId="1158956997">
    <w:abstractNumId w:val="25"/>
  </w:num>
  <w:num w:numId="29" w16cid:durableId="670639361">
    <w:abstractNumId w:val="34"/>
  </w:num>
  <w:num w:numId="30" w16cid:durableId="1681275716">
    <w:abstractNumId w:val="35"/>
  </w:num>
  <w:num w:numId="31" w16cid:durableId="1431467712">
    <w:abstractNumId w:val="15"/>
  </w:num>
  <w:num w:numId="32" w16cid:durableId="1355613480">
    <w:abstractNumId w:val="41"/>
  </w:num>
  <w:num w:numId="33" w16cid:durableId="162672017">
    <w:abstractNumId w:val="39"/>
  </w:num>
  <w:num w:numId="34" w16cid:durableId="1433892056">
    <w:abstractNumId w:val="26"/>
  </w:num>
  <w:num w:numId="35" w16cid:durableId="826820416">
    <w:abstractNumId w:val="28"/>
  </w:num>
  <w:num w:numId="36" w16cid:durableId="1982274279">
    <w:abstractNumId w:val="46"/>
  </w:num>
  <w:num w:numId="37" w16cid:durableId="1530096337">
    <w:abstractNumId w:val="36"/>
  </w:num>
  <w:num w:numId="38" w16cid:durableId="1589926871">
    <w:abstractNumId w:val="13"/>
  </w:num>
  <w:num w:numId="39" w16cid:durableId="1357778469">
    <w:abstractNumId w:val="14"/>
  </w:num>
  <w:num w:numId="40" w16cid:durableId="1451780195">
    <w:abstractNumId w:val="16"/>
  </w:num>
  <w:num w:numId="41" w16cid:durableId="1304431395">
    <w:abstractNumId w:val="10"/>
  </w:num>
  <w:num w:numId="42" w16cid:durableId="948199195">
    <w:abstractNumId w:val="43"/>
  </w:num>
  <w:num w:numId="43" w16cid:durableId="170070721">
    <w:abstractNumId w:val="17"/>
  </w:num>
  <w:num w:numId="44" w16cid:durableId="2008746673">
    <w:abstractNumId w:val="30"/>
  </w:num>
  <w:num w:numId="45" w16cid:durableId="122505742">
    <w:abstractNumId w:val="40"/>
  </w:num>
  <w:num w:numId="46" w16cid:durableId="493567672">
    <w:abstractNumId w:val="11"/>
  </w:num>
  <w:num w:numId="47" w16cid:durableId="2386833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02420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4D"/>
    <w:rsid w:val="00000210"/>
    <w:rsid w:val="00005301"/>
    <w:rsid w:val="000133EE"/>
    <w:rsid w:val="000206A8"/>
    <w:rsid w:val="00027205"/>
    <w:rsid w:val="0003137A"/>
    <w:rsid w:val="00041171"/>
    <w:rsid w:val="00041727"/>
    <w:rsid w:val="0004226F"/>
    <w:rsid w:val="00050F8E"/>
    <w:rsid w:val="000518BB"/>
    <w:rsid w:val="000551B0"/>
    <w:rsid w:val="00056FD4"/>
    <w:rsid w:val="000573AD"/>
    <w:rsid w:val="0006123B"/>
    <w:rsid w:val="00064F6B"/>
    <w:rsid w:val="00072F17"/>
    <w:rsid w:val="000731AA"/>
    <w:rsid w:val="00077047"/>
    <w:rsid w:val="000806D8"/>
    <w:rsid w:val="0008162D"/>
    <w:rsid w:val="00082C80"/>
    <w:rsid w:val="00083847"/>
    <w:rsid w:val="00083C36"/>
    <w:rsid w:val="00084D58"/>
    <w:rsid w:val="00090086"/>
    <w:rsid w:val="00092CAE"/>
    <w:rsid w:val="00095E48"/>
    <w:rsid w:val="000A03E6"/>
    <w:rsid w:val="000A4F1C"/>
    <w:rsid w:val="000A69BF"/>
    <w:rsid w:val="000C1EBD"/>
    <w:rsid w:val="000C225A"/>
    <w:rsid w:val="000C2490"/>
    <w:rsid w:val="000C6781"/>
    <w:rsid w:val="000D0753"/>
    <w:rsid w:val="000D2409"/>
    <w:rsid w:val="000E43CC"/>
    <w:rsid w:val="000F3896"/>
    <w:rsid w:val="000F5E49"/>
    <w:rsid w:val="000F7A87"/>
    <w:rsid w:val="00102EAE"/>
    <w:rsid w:val="001047DC"/>
    <w:rsid w:val="00105D2E"/>
    <w:rsid w:val="00111BFD"/>
    <w:rsid w:val="0011498B"/>
    <w:rsid w:val="001152A5"/>
    <w:rsid w:val="00120147"/>
    <w:rsid w:val="00123140"/>
    <w:rsid w:val="00123D94"/>
    <w:rsid w:val="00130BBC"/>
    <w:rsid w:val="00133D13"/>
    <w:rsid w:val="001427E4"/>
    <w:rsid w:val="00150DBD"/>
    <w:rsid w:val="001528F7"/>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3311"/>
    <w:rsid w:val="001B56F4"/>
    <w:rsid w:val="001C5462"/>
    <w:rsid w:val="001D265C"/>
    <w:rsid w:val="001D3062"/>
    <w:rsid w:val="001D365D"/>
    <w:rsid w:val="001D3CFB"/>
    <w:rsid w:val="001D559B"/>
    <w:rsid w:val="001D6302"/>
    <w:rsid w:val="001D6E0B"/>
    <w:rsid w:val="001E2C22"/>
    <w:rsid w:val="001E740C"/>
    <w:rsid w:val="001E7DD0"/>
    <w:rsid w:val="001F0D74"/>
    <w:rsid w:val="001F1BDA"/>
    <w:rsid w:val="0020095E"/>
    <w:rsid w:val="00210BFE"/>
    <w:rsid w:val="00210D30"/>
    <w:rsid w:val="002204FD"/>
    <w:rsid w:val="00221020"/>
    <w:rsid w:val="00225301"/>
    <w:rsid w:val="00227029"/>
    <w:rsid w:val="002308B5"/>
    <w:rsid w:val="002339CA"/>
    <w:rsid w:val="00233C0B"/>
    <w:rsid w:val="00234A34"/>
    <w:rsid w:val="0025255D"/>
    <w:rsid w:val="00255EE3"/>
    <w:rsid w:val="00256B3D"/>
    <w:rsid w:val="002570C2"/>
    <w:rsid w:val="0026743C"/>
    <w:rsid w:val="00270480"/>
    <w:rsid w:val="00272189"/>
    <w:rsid w:val="002779AF"/>
    <w:rsid w:val="002823D8"/>
    <w:rsid w:val="0028531A"/>
    <w:rsid w:val="00285446"/>
    <w:rsid w:val="00290082"/>
    <w:rsid w:val="00295593"/>
    <w:rsid w:val="002A354F"/>
    <w:rsid w:val="002A386C"/>
    <w:rsid w:val="002B09DF"/>
    <w:rsid w:val="002B540D"/>
    <w:rsid w:val="002B7641"/>
    <w:rsid w:val="002B7A7E"/>
    <w:rsid w:val="002C30BC"/>
    <w:rsid w:val="002C5965"/>
    <w:rsid w:val="002C5E15"/>
    <w:rsid w:val="002C7A88"/>
    <w:rsid w:val="002C7AB9"/>
    <w:rsid w:val="002D232B"/>
    <w:rsid w:val="002D2759"/>
    <w:rsid w:val="002D5E00"/>
    <w:rsid w:val="002D6DAC"/>
    <w:rsid w:val="002E1F2B"/>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280A"/>
    <w:rsid w:val="003560D9"/>
    <w:rsid w:val="00371CF1"/>
    <w:rsid w:val="0037222D"/>
    <w:rsid w:val="00373128"/>
    <w:rsid w:val="003750C1"/>
    <w:rsid w:val="00375730"/>
    <w:rsid w:val="0038051E"/>
    <w:rsid w:val="00380AF7"/>
    <w:rsid w:val="00390536"/>
    <w:rsid w:val="00394A05"/>
    <w:rsid w:val="00394A16"/>
    <w:rsid w:val="00397770"/>
    <w:rsid w:val="00397880"/>
    <w:rsid w:val="003A7016"/>
    <w:rsid w:val="003B0C08"/>
    <w:rsid w:val="003C17A5"/>
    <w:rsid w:val="003C1843"/>
    <w:rsid w:val="003C336B"/>
    <w:rsid w:val="003C7432"/>
    <w:rsid w:val="003D1552"/>
    <w:rsid w:val="003D6F61"/>
    <w:rsid w:val="003E381F"/>
    <w:rsid w:val="003E4046"/>
    <w:rsid w:val="003E5E8D"/>
    <w:rsid w:val="003F003A"/>
    <w:rsid w:val="003F125B"/>
    <w:rsid w:val="003F7B3F"/>
    <w:rsid w:val="004058AD"/>
    <w:rsid w:val="0041078D"/>
    <w:rsid w:val="00416F97"/>
    <w:rsid w:val="00425173"/>
    <w:rsid w:val="0043039B"/>
    <w:rsid w:val="00436197"/>
    <w:rsid w:val="004423FE"/>
    <w:rsid w:val="00445C35"/>
    <w:rsid w:val="00451C0D"/>
    <w:rsid w:val="00454B41"/>
    <w:rsid w:val="0045663A"/>
    <w:rsid w:val="0046344E"/>
    <w:rsid w:val="004667E7"/>
    <w:rsid w:val="004672CF"/>
    <w:rsid w:val="00470DEF"/>
    <w:rsid w:val="00475797"/>
    <w:rsid w:val="00476D0A"/>
    <w:rsid w:val="00483CF4"/>
    <w:rsid w:val="00491024"/>
    <w:rsid w:val="0049253B"/>
    <w:rsid w:val="004A140B"/>
    <w:rsid w:val="004A4B47"/>
    <w:rsid w:val="004A7EDD"/>
    <w:rsid w:val="004B0EC9"/>
    <w:rsid w:val="004B7BAA"/>
    <w:rsid w:val="004C2DF7"/>
    <w:rsid w:val="004C4E0B"/>
    <w:rsid w:val="004D13F3"/>
    <w:rsid w:val="004D497E"/>
    <w:rsid w:val="004E4809"/>
    <w:rsid w:val="004E4CC3"/>
    <w:rsid w:val="004E5985"/>
    <w:rsid w:val="004E6352"/>
    <w:rsid w:val="004E6460"/>
    <w:rsid w:val="004F4F25"/>
    <w:rsid w:val="004F6B46"/>
    <w:rsid w:val="004F6DA6"/>
    <w:rsid w:val="0050425E"/>
    <w:rsid w:val="00511999"/>
    <w:rsid w:val="005145D6"/>
    <w:rsid w:val="00521EA5"/>
    <w:rsid w:val="00525B80"/>
    <w:rsid w:val="0053098F"/>
    <w:rsid w:val="00536B2E"/>
    <w:rsid w:val="00541342"/>
    <w:rsid w:val="00546D8E"/>
    <w:rsid w:val="00553738"/>
    <w:rsid w:val="00553F7E"/>
    <w:rsid w:val="0056646F"/>
    <w:rsid w:val="00567B14"/>
    <w:rsid w:val="00571AE1"/>
    <w:rsid w:val="00581B28"/>
    <w:rsid w:val="005859C2"/>
    <w:rsid w:val="00592267"/>
    <w:rsid w:val="0059421F"/>
    <w:rsid w:val="005A136D"/>
    <w:rsid w:val="005B0AE2"/>
    <w:rsid w:val="005B1F2C"/>
    <w:rsid w:val="005B5F3C"/>
    <w:rsid w:val="005C25B3"/>
    <w:rsid w:val="005C41F2"/>
    <w:rsid w:val="005D03D9"/>
    <w:rsid w:val="005D1EE8"/>
    <w:rsid w:val="005D56AE"/>
    <w:rsid w:val="005D666D"/>
    <w:rsid w:val="005E3A59"/>
    <w:rsid w:val="00601F27"/>
    <w:rsid w:val="00604802"/>
    <w:rsid w:val="00615AB0"/>
    <w:rsid w:val="00616247"/>
    <w:rsid w:val="0061778C"/>
    <w:rsid w:val="00636B90"/>
    <w:rsid w:val="0064738B"/>
    <w:rsid w:val="006508EA"/>
    <w:rsid w:val="006525E0"/>
    <w:rsid w:val="00667E86"/>
    <w:rsid w:val="0068392D"/>
    <w:rsid w:val="00697DB5"/>
    <w:rsid w:val="006A1B33"/>
    <w:rsid w:val="006A492A"/>
    <w:rsid w:val="006A72C1"/>
    <w:rsid w:val="006B5C72"/>
    <w:rsid w:val="006B7C5A"/>
    <w:rsid w:val="006C289D"/>
    <w:rsid w:val="006D0310"/>
    <w:rsid w:val="006D2009"/>
    <w:rsid w:val="006D5576"/>
    <w:rsid w:val="006E766D"/>
    <w:rsid w:val="006F4B29"/>
    <w:rsid w:val="006F6CE9"/>
    <w:rsid w:val="0070517C"/>
    <w:rsid w:val="00705C9F"/>
    <w:rsid w:val="00714C9D"/>
    <w:rsid w:val="00716951"/>
    <w:rsid w:val="00720F6B"/>
    <w:rsid w:val="00730ADA"/>
    <w:rsid w:val="00732C37"/>
    <w:rsid w:val="00735D9E"/>
    <w:rsid w:val="0074138E"/>
    <w:rsid w:val="00745A09"/>
    <w:rsid w:val="00751EAF"/>
    <w:rsid w:val="007548C2"/>
    <w:rsid w:val="00754CF7"/>
    <w:rsid w:val="00757B0D"/>
    <w:rsid w:val="00761320"/>
    <w:rsid w:val="007651B1"/>
    <w:rsid w:val="00766ECA"/>
    <w:rsid w:val="00767CE1"/>
    <w:rsid w:val="00771A68"/>
    <w:rsid w:val="007744D2"/>
    <w:rsid w:val="00786136"/>
    <w:rsid w:val="00787B28"/>
    <w:rsid w:val="00796B34"/>
    <w:rsid w:val="007A6D5E"/>
    <w:rsid w:val="007B05CF"/>
    <w:rsid w:val="007C212A"/>
    <w:rsid w:val="007C2A7F"/>
    <w:rsid w:val="007D5B3C"/>
    <w:rsid w:val="007D754C"/>
    <w:rsid w:val="007E7D21"/>
    <w:rsid w:val="007E7DBD"/>
    <w:rsid w:val="007F482F"/>
    <w:rsid w:val="007F7C94"/>
    <w:rsid w:val="0080398D"/>
    <w:rsid w:val="00805174"/>
    <w:rsid w:val="00806385"/>
    <w:rsid w:val="00807CC5"/>
    <w:rsid w:val="00807ED7"/>
    <w:rsid w:val="008126A2"/>
    <w:rsid w:val="00814CC6"/>
    <w:rsid w:val="0082224C"/>
    <w:rsid w:val="00826D53"/>
    <w:rsid w:val="008273AA"/>
    <w:rsid w:val="00831751"/>
    <w:rsid w:val="00833369"/>
    <w:rsid w:val="00835B42"/>
    <w:rsid w:val="00842A4E"/>
    <w:rsid w:val="00847D99"/>
    <w:rsid w:val="0085038E"/>
    <w:rsid w:val="00851CBD"/>
    <w:rsid w:val="0085230A"/>
    <w:rsid w:val="00855757"/>
    <w:rsid w:val="00860B9A"/>
    <w:rsid w:val="0086271D"/>
    <w:rsid w:val="0086420B"/>
    <w:rsid w:val="00864DBF"/>
    <w:rsid w:val="00865AE2"/>
    <w:rsid w:val="008663C8"/>
    <w:rsid w:val="0088163A"/>
    <w:rsid w:val="00886267"/>
    <w:rsid w:val="00893376"/>
    <w:rsid w:val="0089601F"/>
    <w:rsid w:val="008970B8"/>
    <w:rsid w:val="008A2645"/>
    <w:rsid w:val="008A7313"/>
    <w:rsid w:val="008A7D91"/>
    <w:rsid w:val="008B0993"/>
    <w:rsid w:val="008B1FF0"/>
    <w:rsid w:val="008B7FC7"/>
    <w:rsid w:val="008C24B7"/>
    <w:rsid w:val="008C4337"/>
    <w:rsid w:val="008C4F06"/>
    <w:rsid w:val="008D0C90"/>
    <w:rsid w:val="008E1E4A"/>
    <w:rsid w:val="008F0615"/>
    <w:rsid w:val="008F103E"/>
    <w:rsid w:val="008F1FDB"/>
    <w:rsid w:val="008F36FB"/>
    <w:rsid w:val="00902EA9"/>
    <w:rsid w:val="0090427F"/>
    <w:rsid w:val="00915E50"/>
    <w:rsid w:val="00920506"/>
    <w:rsid w:val="0093064D"/>
    <w:rsid w:val="00931DEB"/>
    <w:rsid w:val="00933957"/>
    <w:rsid w:val="009356FA"/>
    <w:rsid w:val="00943551"/>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D5406"/>
    <w:rsid w:val="009E1C95"/>
    <w:rsid w:val="009F196A"/>
    <w:rsid w:val="009F5EFF"/>
    <w:rsid w:val="009F669B"/>
    <w:rsid w:val="009F7566"/>
    <w:rsid w:val="009F7F18"/>
    <w:rsid w:val="00A02A72"/>
    <w:rsid w:val="00A06BFE"/>
    <w:rsid w:val="00A10F5D"/>
    <w:rsid w:val="00A1199A"/>
    <w:rsid w:val="00A1243C"/>
    <w:rsid w:val="00A135AE"/>
    <w:rsid w:val="00A14AF1"/>
    <w:rsid w:val="00A16891"/>
    <w:rsid w:val="00A268CE"/>
    <w:rsid w:val="00A30F04"/>
    <w:rsid w:val="00A332E8"/>
    <w:rsid w:val="00A35AF5"/>
    <w:rsid w:val="00A35DDF"/>
    <w:rsid w:val="00A36CBA"/>
    <w:rsid w:val="00A402A8"/>
    <w:rsid w:val="00A432CD"/>
    <w:rsid w:val="00A45741"/>
    <w:rsid w:val="00A47EF6"/>
    <w:rsid w:val="00A50291"/>
    <w:rsid w:val="00A530E4"/>
    <w:rsid w:val="00A604CD"/>
    <w:rsid w:val="00A60FE6"/>
    <w:rsid w:val="00A622F5"/>
    <w:rsid w:val="00A654BE"/>
    <w:rsid w:val="00A66819"/>
    <w:rsid w:val="00A66DD6"/>
    <w:rsid w:val="00A75018"/>
    <w:rsid w:val="00A771FD"/>
    <w:rsid w:val="00A80767"/>
    <w:rsid w:val="00A81C90"/>
    <w:rsid w:val="00A850AB"/>
    <w:rsid w:val="00A874EF"/>
    <w:rsid w:val="00A90998"/>
    <w:rsid w:val="00A95415"/>
    <w:rsid w:val="00AA316A"/>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7516"/>
    <w:rsid w:val="00B10035"/>
    <w:rsid w:val="00B15C76"/>
    <w:rsid w:val="00B165E6"/>
    <w:rsid w:val="00B235DB"/>
    <w:rsid w:val="00B23E29"/>
    <w:rsid w:val="00B37843"/>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D7872"/>
    <w:rsid w:val="00BF5191"/>
    <w:rsid w:val="00C02057"/>
    <w:rsid w:val="00C04BD2"/>
    <w:rsid w:val="00C13EEC"/>
    <w:rsid w:val="00C14689"/>
    <w:rsid w:val="00C156A4"/>
    <w:rsid w:val="00C20FAA"/>
    <w:rsid w:val="00C23509"/>
    <w:rsid w:val="00C2459D"/>
    <w:rsid w:val="00C2755A"/>
    <w:rsid w:val="00C316F1"/>
    <w:rsid w:val="00C42C95"/>
    <w:rsid w:val="00C4470F"/>
    <w:rsid w:val="00C50727"/>
    <w:rsid w:val="00C53012"/>
    <w:rsid w:val="00C531C5"/>
    <w:rsid w:val="00C55E5B"/>
    <w:rsid w:val="00C62739"/>
    <w:rsid w:val="00C66B33"/>
    <w:rsid w:val="00C720A4"/>
    <w:rsid w:val="00C74F59"/>
    <w:rsid w:val="00C7611C"/>
    <w:rsid w:val="00C80F80"/>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08D1"/>
    <w:rsid w:val="00DB1AB2"/>
    <w:rsid w:val="00DC03F4"/>
    <w:rsid w:val="00DC17C2"/>
    <w:rsid w:val="00DC4FDF"/>
    <w:rsid w:val="00DC66F0"/>
    <w:rsid w:val="00DD3105"/>
    <w:rsid w:val="00DD3A65"/>
    <w:rsid w:val="00DD471B"/>
    <w:rsid w:val="00DD62C6"/>
    <w:rsid w:val="00DE3B92"/>
    <w:rsid w:val="00DE48B4"/>
    <w:rsid w:val="00DE5ACA"/>
    <w:rsid w:val="00DE7137"/>
    <w:rsid w:val="00DF18E4"/>
    <w:rsid w:val="00DF2264"/>
    <w:rsid w:val="00DF5A8A"/>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1161"/>
    <w:rsid w:val="00E94C4A"/>
    <w:rsid w:val="00EA4D53"/>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629E"/>
    <w:rsid w:val="00F2412D"/>
    <w:rsid w:val="00F24320"/>
    <w:rsid w:val="00F25D8D"/>
    <w:rsid w:val="00F3069C"/>
    <w:rsid w:val="00F3603E"/>
    <w:rsid w:val="00F375DF"/>
    <w:rsid w:val="00F44CCB"/>
    <w:rsid w:val="00F474C9"/>
    <w:rsid w:val="00F5126B"/>
    <w:rsid w:val="00F54EA3"/>
    <w:rsid w:val="00F61675"/>
    <w:rsid w:val="00F641DB"/>
    <w:rsid w:val="00F6686B"/>
    <w:rsid w:val="00F67F74"/>
    <w:rsid w:val="00F67FF7"/>
    <w:rsid w:val="00F712B3"/>
    <w:rsid w:val="00F71E9F"/>
    <w:rsid w:val="00F73DE3"/>
    <w:rsid w:val="00F744BF"/>
    <w:rsid w:val="00F7632C"/>
    <w:rsid w:val="00F77219"/>
    <w:rsid w:val="00F84DD2"/>
    <w:rsid w:val="00F95439"/>
    <w:rsid w:val="00FA7416"/>
    <w:rsid w:val="00FB0872"/>
    <w:rsid w:val="00FB1038"/>
    <w:rsid w:val="00FB54CC"/>
    <w:rsid w:val="00FC1690"/>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BF9FD7"/>
  <w15:docId w15:val="{8903A940-5DC5-4C98-A1BF-A73F5546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1F0D7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135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C08CB4B-0668-4257-BA18-C4BEB2090F02}"/>
</file>

<file path=customXml/itemProps2.xml><?xml version="1.0" encoding="utf-8"?>
<ds:datastoreItem xmlns:ds="http://schemas.openxmlformats.org/officeDocument/2006/customXml" ds:itemID="{4451F55E-8DEF-46AF-BC17-B4E4DC7F32A6}">
  <ds:schemaRefs>
    <ds:schemaRef ds:uri="http://schemas.microsoft.com/sharepoint/v3/contenttype/forms"/>
  </ds:schemaRefs>
</ds:datastoreItem>
</file>

<file path=customXml/itemProps3.xml><?xml version="1.0" encoding="utf-8"?>
<ds:datastoreItem xmlns:ds="http://schemas.openxmlformats.org/officeDocument/2006/customXml" ds:itemID="{6A88FFCC-64A7-447B-A034-F434B6C3B71A}">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C6772DAE-8D50-4BAF-BAAC-49F57F8AA6B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3</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1534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Fengqi LI</cp:lastModifiedBy>
  <cp:revision>38</cp:revision>
  <cp:lastPrinted>2013-03-12T09:27:00Z</cp:lastPrinted>
  <dcterms:created xsi:type="dcterms:W3CDTF">2023-02-24T07:30:00Z</dcterms:created>
  <dcterms:modified xsi:type="dcterms:W3CDTF">2023-03-20T14:15:00Z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